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AAF624" w14:textId="57E70106" w:rsidR="00AE7F6E" w:rsidRDefault="00AE7F6E" w:rsidP="00AE7F6E">
      <w:pPr>
        <w:autoSpaceDE w:val="0"/>
        <w:autoSpaceDN w:val="0"/>
        <w:adjustRightInd w:val="0"/>
        <w:jc w:val="both"/>
      </w:pPr>
      <w:r>
        <w:t>SC</w:t>
      </w:r>
    </w:p>
    <w:p w14:paraId="059BB8F0" w14:textId="193BA5F5" w:rsidR="00AE7F6E" w:rsidRDefault="00AE7F6E" w:rsidP="00AE7F6E">
      <w:pPr>
        <w:autoSpaceDE w:val="0"/>
        <w:autoSpaceDN w:val="0"/>
        <w:adjustRightInd w:val="0"/>
        <w:jc w:val="both"/>
      </w:pPr>
      <w:r>
        <w:t>Sediul_______________________</w:t>
      </w:r>
    </w:p>
    <w:p w14:paraId="205A74F5" w14:textId="197EAECA" w:rsidR="00AE7F6E" w:rsidRDefault="00AE7F6E" w:rsidP="00AE7F6E">
      <w:pPr>
        <w:autoSpaceDE w:val="0"/>
        <w:autoSpaceDN w:val="0"/>
        <w:adjustRightInd w:val="0"/>
        <w:jc w:val="both"/>
      </w:pPr>
      <w:r>
        <w:t>______________________________</w:t>
      </w:r>
    </w:p>
    <w:p w14:paraId="56D509A3" w14:textId="6BD253AD" w:rsidR="00AE7F6E" w:rsidRDefault="00AE7F6E" w:rsidP="00AE7F6E">
      <w:pPr>
        <w:autoSpaceDE w:val="0"/>
        <w:autoSpaceDN w:val="0"/>
        <w:adjustRightInd w:val="0"/>
        <w:jc w:val="both"/>
      </w:pPr>
      <w:r>
        <w:t>CUI __________________________</w:t>
      </w:r>
    </w:p>
    <w:p w14:paraId="7EE102F6" w14:textId="2C043A2D" w:rsidR="00AE7F6E" w:rsidRDefault="00AE7F6E" w:rsidP="00AE7F6E">
      <w:pPr>
        <w:autoSpaceDE w:val="0"/>
        <w:autoSpaceDN w:val="0"/>
        <w:adjustRightInd w:val="0"/>
        <w:jc w:val="both"/>
      </w:pPr>
    </w:p>
    <w:p w14:paraId="39388C11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13AE17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2FC0BC5B" w14:textId="650F1E26" w:rsidR="00AE7F6E" w:rsidRDefault="00AF55E6" w:rsidP="00AE7F6E">
      <w:pPr>
        <w:autoSpaceDE w:val="0"/>
        <w:autoSpaceDN w:val="0"/>
        <w:adjustRightInd w:val="0"/>
        <w:jc w:val="both"/>
      </w:pPr>
      <w:r>
        <w:t>Către:</w:t>
      </w:r>
    </w:p>
    <w:p w14:paraId="10047EAF" w14:textId="79C1AEE4" w:rsidR="00AF55E6" w:rsidRDefault="00AF55E6" w:rsidP="00AE7F6E">
      <w:pPr>
        <w:autoSpaceDE w:val="0"/>
        <w:autoSpaceDN w:val="0"/>
        <w:adjustRightInd w:val="0"/>
        <w:jc w:val="both"/>
      </w:pPr>
      <w:r>
        <w:tab/>
        <w:t>SC Titus SRL</w:t>
      </w:r>
    </w:p>
    <w:p w14:paraId="6EAC58DB" w14:textId="5C710CB5" w:rsidR="00AE7F6E" w:rsidRDefault="00AE7F6E" w:rsidP="00AE7F6E">
      <w:pPr>
        <w:autoSpaceDE w:val="0"/>
        <w:autoSpaceDN w:val="0"/>
        <w:adjustRightInd w:val="0"/>
        <w:jc w:val="both"/>
      </w:pPr>
    </w:p>
    <w:p w14:paraId="18F34847" w14:textId="36DC029A" w:rsidR="00AE7F6E" w:rsidRDefault="003A2576" w:rsidP="00AF55E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                                   </w:t>
      </w:r>
      <w:r w:rsidR="00AA43C5">
        <w:rPr>
          <w:b/>
          <w:bCs/>
        </w:rPr>
        <w:t>Propunere</w:t>
      </w:r>
      <w:r w:rsidR="00AE7F6E" w:rsidRPr="009C1234">
        <w:rPr>
          <w:b/>
          <w:bCs/>
        </w:rPr>
        <w:t xml:space="preserve"> financiară pentru </w:t>
      </w:r>
      <w:r w:rsidR="0003759A" w:rsidRPr="0003759A">
        <w:rPr>
          <w:b/>
          <w:bCs/>
        </w:rPr>
        <w:t xml:space="preserve">sistem colectare selectiva </w:t>
      </w:r>
      <w:proofErr w:type="spellStart"/>
      <w:r w:rsidR="0003759A" w:rsidRPr="0003759A">
        <w:rPr>
          <w:b/>
          <w:bCs/>
        </w:rPr>
        <w:t>deseuri</w:t>
      </w:r>
      <w:proofErr w:type="spellEnd"/>
      <w:r w:rsidR="0003759A" w:rsidRPr="0003759A">
        <w:rPr>
          <w:b/>
          <w:bCs/>
        </w:rPr>
        <w:t xml:space="preserve"> (Pubele</w:t>
      </w:r>
      <w:r>
        <w:rPr>
          <w:b/>
          <w:bCs/>
        </w:rPr>
        <w:t>)-</w:t>
      </w:r>
      <w:r>
        <w:rPr>
          <w:rFonts w:eastAsia="Calibri"/>
          <w:b/>
          <w:color w:val="000000"/>
          <w:lang w:eastAsia="en-US"/>
        </w:rPr>
        <w:t xml:space="preserve">(5 containere, 35 </w:t>
      </w:r>
      <w:proofErr w:type="spellStart"/>
      <w:r>
        <w:rPr>
          <w:rFonts w:eastAsia="Calibri"/>
          <w:b/>
          <w:color w:val="000000"/>
          <w:lang w:eastAsia="en-US"/>
        </w:rPr>
        <w:t>cosuri</w:t>
      </w:r>
      <w:proofErr w:type="spellEnd"/>
      <w:r>
        <w:rPr>
          <w:rFonts w:eastAsia="Calibri"/>
          <w:b/>
          <w:color w:val="000000"/>
          <w:lang w:eastAsia="en-US"/>
        </w:rPr>
        <w:t>)</w:t>
      </w:r>
    </w:p>
    <w:p w14:paraId="57C51D7E" w14:textId="77777777" w:rsidR="002A79AC" w:rsidRPr="009C1234" w:rsidRDefault="002A79AC" w:rsidP="00AF55E6">
      <w:pPr>
        <w:autoSpaceDE w:val="0"/>
        <w:autoSpaceDN w:val="0"/>
        <w:adjustRightInd w:val="0"/>
        <w:jc w:val="center"/>
        <w:rPr>
          <w:b/>
          <w:bCs/>
        </w:rPr>
      </w:pPr>
    </w:p>
    <w:p w14:paraId="1F76F20D" w14:textId="60404DEF" w:rsidR="00AE7F6E" w:rsidRPr="009C1234" w:rsidRDefault="00AE7F6E" w:rsidP="006F47E9">
      <w:pPr>
        <w:autoSpaceDE w:val="0"/>
        <w:autoSpaceDN w:val="0"/>
        <w:adjustRightInd w:val="0"/>
        <w:jc w:val="center"/>
      </w:pPr>
      <w:r w:rsidRPr="009C1234">
        <w:rPr>
          <w:b/>
          <w:bCs/>
          <w:lang w:val="en-US"/>
        </w:rPr>
        <w:t>“</w:t>
      </w:r>
      <w:r w:rsidR="006F47E9" w:rsidRPr="009C1234">
        <w:rPr>
          <w:color w:val="222222"/>
        </w:rPr>
        <w:t>Performanță și excelență în domeniul mediului și energiei regenerabile prin entități moderne de tip </w:t>
      </w:r>
      <w:r w:rsidR="006F47E9" w:rsidRPr="009C1234">
        <w:rPr>
          <w:rStyle w:val="il"/>
          <w:color w:val="222222"/>
        </w:rPr>
        <w:t>cluster</w:t>
      </w:r>
      <w:r w:rsidR="006F47E9" w:rsidRPr="009C1234">
        <w:rPr>
          <w:color w:val="222222"/>
        </w:rPr>
        <w:t>” (PEDMEREMC), f</w:t>
      </w:r>
      <w:r w:rsidR="006F47E9" w:rsidRPr="009C1234">
        <w:t>inanţat prin Programul Operaţional „Competitivitate”</w:t>
      </w:r>
      <w:r w:rsidR="006F47E9" w:rsidRPr="009C1234">
        <w:rPr>
          <w:color w:val="222222"/>
        </w:rPr>
        <w:t>, cod SMIS </w:t>
      </w:r>
      <w:r w:rsidR="006F47E9" w:rsidRPr="009C1234">
        <w:rPr>
          <w:color w:val="333333"/>
        </w:rPr>
        <w:t xml:space="preserve">138692, </w:t>
      </w:r>
      <w:r w:rsidR="006F47E9" w:rsidRPr="009C1234">
        <w:rPr>
          <w:color w:val="222222"/>
        </w:rPr>
        <w:t>Nr contract finantare: 401/10.12.2021</w:t>
      </w:r>
    </w:p>
    <w:p w14:paraId="58355483" w14:textId="10F81D07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2B1D2C79" w14:textId="77777777" w:rsidR="00AF55E6" w:rsidRPr="009C1234" w:rsidRDefault="00AE7F6E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Subsemnatul(a) ________________________ </w:t>
      </w:r>
      <w:r w:rsidRPr="009C1234">
        <w:rPr>
          <w:i/>
          <w:iCs/>
        </w:rPr>
        <w:t>(numele şi prenumele)</w:t>
      </w:r>
      <w:r w:rsidRPr="009C1234">
        <w:t xml:space="preserve">, reprezentant împuternicit al __________________________________________ </w:t>
      </w:r>
      <w:r w:rsidRPr="009C1234">
        <w:rPr>
          <w:i/>
          <w:iCs/>
        </w:rPr>
        <w:t>(denumire ofertant)</w:t>
      </w:r>
      <w:r w:rsidRPr="009C1234">
        <w:t>,</w:t>
      </w:r>
      <w:r w:rsidR="00AF55E6" w:rsidRPr="009C1234">
        <w:t xml:space="preserve"> cu sediul în ________________________________________________________________________________</w:t>
      </w:r>
    </w:p>
    <w:p w14:paraId="0E1A03A2" w14:textId="2AE56C9C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 xml:space="preserve">________________________________________________________________________________ </w:t>
      </w:r>
      <w:r w:rsidRPr="009C1234">
        <w:rPr>
          <w:i/>
          <w:iCs/>
        </w:rPr>
        <w:t xml:space="preserve">(adresă ofertant, inclusiv date de contact – tel, email) </w:t>
      </w:r>
      <w:r w:rsidR="00AE7F6E" w:rsidRPr="009C1234">
        <w:t xml:space="preserve"> ne </w:t>
      </w:r>
      <w:r w:rsidRPr="009C1234">
        <w:t xml:space="preserve">angajăm ca, în conformitate cu prevederile şi cerinţele din caietul </w:t>
      </w:r>
      <w:r w:rsidR="002A79AC">
        <w:t xml:space="preserve">ne angajam sa furnizam </w:t>
      </w:r>
      <w:r w:rsidR="0003759A" w:rsidRPr="0003759A">
        <w:rPr>
          <w:shd w:val="clear" w:color="auto" w:fill="F5F5F5"/>
        </w:rPr>
        <w:t>sistem de colectare selectiva a deseuri</w:t>
      </w:r>
      <w:r w:rsidR="0003759A" w:rsidRPr="0003759A">
        <w:rPr>
          <w:lang w:val="en-US"/>
        </w:rPr>
        <w:t>lor (</w:t>
      </w:r>
      <w:r w:rsidR="0003759A">
        <w:rPr>
          <w:lang w:val="en-US"/>
        </w:rPr>
        <w:t>Pubele),</w:t>
      </w:r>
      <w:r w:rsidR="002A79AC">
        <w:t>din cadrul proiectului</w:t>
      </w:r>
      <w:r w:rsidR="00AE7F6E" w:rsidRPr="009C1234">
        <w:rPr>
          <w:lang w:val="en-US"/>
        </w:rPr>
        <w:t>“</w:t>
      </w:r>
      <w:r w:rsidR="006F47E9" w:rsidRPr="009C1234">
        <w:rPr>
          <w:color w:val="222222"/>
        </w:rPr>
        <w:t>Performanță și excelență în domeniul mediului și energiei regenerabile prin entități moderne de tip </w:t>
      </w:r>
      <w:r w:rsidR="006F47E9" w:rsidRPr="009C1234">
        <w:rPr>
          <w:rStyle w:val="il"/>
          <w:color w:val="222222"/>
        </w:rPr>
        <w:t>cluster</w:t>
      </w:r>
      <w:r w:rsidR="006F47E9" w:rsidRPr="009C1234">
        <w:rPr>
          <w:color w:val="222222"/>
        </w:rPr>
        <w:t>” (PEDMEREMC), f</w:t>
      </w:r>
      <w:r w:rsidR="006F47E9" w:rsidRPr="009C1234">
        <w:t>inanţat prin Programul Operaţional „Competitivitate”</w:t>
      </w:r>
      <w:r w:rsidR="006F47E9" w:rsidRPr="009C1234">
        <w:rPr>
          <w:color w:val="222222"/>
        </w:rPr>
        <w:t>, cod SMIS </w:t>
      </w:r>
      <w:r w:rsidR="006F47E9" w:rsidRPr="009C1234">
        <w:rPr>
          <w:color w:val="333333"/>
        </w:rPr>
        <w:t xml:space="preserve">138692, </w:t>
      </w:r>
      <w:r w:rsidR="006F47E9" w:rsidRPr="009C1234">
        <w:rPr>
          <w:color w:val="222222"/>
        </w:rPr>
        <w:t>Nr contract finantare: 401/10.12.2021</w:t>
      </w:r>
      <w:r w:rsidR="00AE7F6E" w:rsidRPr="009C1234">
        <w:t xml:space="preserve">, </w:t>
      </w:r>
      <w:r w:rsidRPr="009C1234">
        <w:t xml:space="preserve">la preţul total de </w:t>
      </w:r>
      <w:r w:rsidR="00AE7F6E" w:rsidRPr="009C1234">
        <w:t xml:space="preserve">_____________________________________________________  lei </w:t>
      </w:r>
      <w:r w:rsidR="00AE7F6E" w:rsidRPr="009C1234">
        <w:rPr>
          <w:i/>
          <w:iCs/>
        </w:rPr>
        <w:t>(suma în cifre şi litere)</w:t>
      </w:r>
      <w:r w:rsidR="00AE7F6E" w:rsidRPr="009C1234">
        <w:t>, la care se adaugă TVA în sumă de _________________________________</w:t>
      </w:r>
      <w:r w:rsidR="00AE7F6E" w:rsidRPr="009C1234">
        <w:rPr>
          <w:i/>
          <w:iCs/>
        </w:rPr>
        <w:t>(în cifre şi litere).</w:t>
      </w:r>
    </w:p>
    <w:p w14:paraId="43ECB022" w14:textId="77777777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</w:p>
    <w:p w14:paraId="02947A98" w14:textId="23FCA175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 xml:space="preserve">Anexăm alăturat centralizatorul de </w:t>
      </w:r>
      <w:r w:rsidR="00905536" w:rsidRPr="009C1234">
        <w:t>prețuri</w:t>
      </w:r>
      <w:r w:rsidR="002A79AC">
        <w:t>.</w:t>
      </w:r>
    </w:p>
    <w:p w14:paraId="17C57FC6" w14:textId="024353F1" w:rsidR="00AF55E6" w:rsidRPr="009C1234" w:rsidRDefault="00AF55E6" w:rsidP="00AF55E6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9C1234">
        <w:t>Prezenta ofertă este valabilă până la data de ____________________</w:t>
      </w:r>
      <w:r w:rsidRPr="009C1234">
        <w:rPr>
          <w:i/>
          <w:iCs/>
        </w:rPr>
        <w:t>(zz/ll/aaaa)</w:t>
      </w:r>
    </w:p>
    <w:p w14:paraId="2E08B10F" w14:textId="67F9892F" w:rsidR="00AE7F6E" w:rsidRPr="009C1234" w:rsidRDefault="00AF55E6" w:rsidP="00AF55E6">
      <w:pPr>
        <w:autoSpaceDE w:val="0"/>
        <w:autoSpaceDN w:val="0"/>
        <w:adjustRightInd w:val="0"/>
        <w:spacing w:line="360" w:lineRule="auto"/>
        <w:jc w:val="both"/>
      </w:pPr>
      <w:r w:rsidRPr="009C1234">
        <w:t>Înţelegem că nu sunteţi obligaţi să acceptaţi oferta cu cel mai scăzut preţ sau orice altă ofertă pe care o puteţi primi</w:t>
      </w:r>
    </w:p>
    <w:p w14:paraId="6B10D046" w14:textId="77777777" w:rsidR="00AF55E6" w:rsidRPr="009C1234" w:rsidRDefault="00AF55E6" w:rsidP="00AE7F6E">
      <w:pPr>
        <w:autoSpaceDE w:val="0"/>
        <w:autoSpaceDN w:val="0"/>
        <w:adjustRightInd w:val="0"/>
        <w:jc w:val="both"/>
      </w:pPr>
    </w:p>
    <w:p w14:paraId="197E5D8D" w14:textId="3C7A05A8" w:rsidR="00AE7F6E" w:rsidRPr="009C1234" w:rsidRDefault="00AE7F6E" w:rsidP="00AE7F6E">
      <w:pPr>
        <w:autoSpaceDE w:val="0"/>
        <w:autoSpaceDN w:val="0"/>
        <w:adjustRightInd w:val="0"/>
        <w:jc w:val="both"/>
      </w:pPr>
    </w:p>
    <w:p w14:paraId="6CEA2C66" w14:textId="77777777" w:rsidR="00AF55E6" w:rsidRPr="009C1234" w:rsidRDefault="00AF55E6" w:rsidP="00AF55E6"/>
    <w:p w14:paraId="6EB64149" w14:textId="77777777" w:rsidR="00AF55E6" w:rsidRPr="009C1234" w:rsidRDefault="00AF55E6" w:rsidP="00AF55E6">
      <w:pPr>
        <w:rPr>
          <w:rFonts w:eastAsia="MS Mincho"/>
          <w:i/>
          <w:iCs/>
        </w:rPr>
      </w:pPr>
      <w:r w:rsidRPr="009C1234">
        <w:t>Data completării</w:t>
      </w:r>
      <w:r w:rsidRPr="009C1234">
        <w:rPr>
          <w:rFonts w:eastAsia="MS Mincho"/>
        </w:rPr>
        <w:t>:____________</w:t>
      </w:r>
      <w:r w:rsidRPr="009C1234">
        <w:rPr>
          <w:rFonts w:eastAsia="MS Mincho"/>
          <w:i/>
          <w:iCs/>
        </w:rPr>
        <w:t>[ZZ.LL.AAAA]</w:t>
      </w:r>
    </w:p>
    <w:p w14:paraId="60F36DA7" w14:textId="77777777" w:rsidR="00AF55E6" w:rsidRPr="009C1234" w:rsidRDefault="00AF55E6" w:rsidP="00AF55E6">
      <w:r w:rsidRPr="009C1234">
        <w:rPr>
          <w:i/>
          <w:iCs/>
        </w:rPr>
        <w:t>_____________________(numele şi prenumele)</w:t>
      </w:r>
      <w:r w:rsidRPr="009C1234">
        <w:t>____________________,</w:t>
      </w:r>
      <w:r w:rsidRPr="009C1234">
        <w:rPr>
          <w:i/>
        </w:rPr>
        <w:t xml:space="preserve"> (semnătura şi ștampilă)</w:t>
      </w:r>
      <w:r w:rsidRPr="009C1234">
        <w:t>, in calitate de __________________, legal autorizat sa semnez oferta pentru si in numele ____________________________________.</w:t>
      </w:r>
    </w:p>
    <w:p w14:paraId="75C27B4D" w14:textId="77777777" w:rsidR="00AF55E6" w:rsidRPr="009C1234" w:rsidRDefault="00AF55E6" w:rsidP="00AF55E6">
      <w:pPr>
        <w:rPr>
          <w:i/>
        </w:rPr>
      </w:pPr>
      <w:r w:rsidRPr="009C1234">
        <w:t xml:space="preserve">  </w:t>
      </w:r>
      <w:r w:rsidRPr="009C1234">
        <w:rPr>
          <w:i/>
        </w:rPr>
        <w:t>(denumire/nume operator economic)</w:t>
      </w:r>
    </w:p>
    <w:p w14:paraId="41013ECB" w14:textId="77777777" w:rsidR="00AF55E6" w:rsidRPr="009C1234" w:rsidRDefault="00AF55E6" w:rsidP="00AF55E6">
      <w:pPr>
        <w:spacing w:line="360" w:lineRule="auto"/>
        <w:rPr>
          <w:rFonts w:asciiTheme="majorBidi" w:hAnsiTheme="majorBidi" w:cstheme="majorBidi"/>
        </w:rPr>
      </w:pPr>
    </w:p>
    <w:p w14:paraId="67D2DB78" w14:textId="7ABBE0F5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4B20347" w14:textId="0C348068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0F38168D" w14:textId="5125ACA8" w:rsidR="00941F82" w:rsidRDefault="003A2576" w:rsidP="002A79AC">
      <w:pPr>
        <w:autoSpaceDE w:val="0"/>
        <w:autoSpaceDN w:val="0"/>
        <w:adjustRightInd w:val="0"/>
        <w:jc w:val="center"/>
        <w:rPr>
          <w:b/>
          <w:bCs/>
        </w:rPr>
      </w:pPr>
      <w:bookmarkStart w:id="0" w:name="_Hlk144992832"/>
      <w:r>
        <w:rPr>
          <w:b/>
          <w:bCs/>
        </w:rPr>
        <w:lastRenderedPageBreak/>
        <w:t xml:space="preserve">                             </w:t>
      </w:r>
      <w:r w:rsidR="00AA43C5">
        <w:rPr>
          <w:b/>
          <w:bCs/>
        </w:rPr>
        <w:t>Propunere tehnică</w:t>
      </w:r>
      <w:r w:rsidR="002A79AC" w:rsidRPr="009C1234">
        <w:rPr>
          <w:b/>
          <w:bCs/>
        </w:rPr>
        <w:t xml:space="preserve"> pentru </w:t>
      </w:r>
      <w:bookmarkEnd w:id="0"/>
      <w:r w:rsidR="0003759A" w:rsidRPr="0003759A">
        <w:rPr>
          <w:b/>
          <w:bCs/>
        </w:rPr>
        <w:t xml:space="preserve">sistem </w:t>
      </w:r>
      <w:r w:rsidR="0003759A">
        <w:rPr>
          <w:b/>
          <w:bCs/>
        </w:rPr>
        <w:t xml:space="preserve">de </w:t>
      </w:r>
      <w:r w:rsidR="0003759A" w:rsidRPr="0003759A">
        <w:rPr>
          <w:b/>
          <w:bCs/>
        </w:rPr>
        <w:t xml:space="preserve">colectare selectiva </w:t>
      </w:r>
      <w:r w:rsidR="0003759A">
        <w:rPr>
          <w:b/>
          <w:bCs/>
        </w:rPr>
        <w:t xml:space="preserve">a </w:t>
      </w:r>
      <w:r w:rsidR="0003759A" w:rsidRPr="0003759A">
        <w:rPr>
          <w:b/>
          <w:bCs/>
        </w:rPr>
        <w:t>deseuri</w:t>
      </w:r>
      <w:r w:rsidR="0003759A">
        <w:rPr>
          <w:b/>
          <w:bCs/>
        </w:rPr>
        <w:t xml:space="preserve">lor </w:t>
      </w:r>
      <w:r>
        <w:rPr>
          <w:b/>
          <w:bCs/>
        </w:rPr>
        <w:t xml:space="preserve"> (Pubele)-</w:t>
      </w:r>
      <w:r w:rsidRPr="003A2576">
        <w:rPr>
          <w:rFonts w:eastAsia="Calibri"/>
          <w:b/>
          <w:color w:val="000000"/>
          <w:lang w:eastAsia="en-US"/>
        </w:rPr>
        <w:t xml:space="preserve"> </w:t>
      </w:r>
      <w:r>
        <w:rPr>
          <w:rFonts w:eastAsia="Calibri"/>
          <w:b/>
          <w:color w:val="000000"/>
          <w:lang w:eastAsia="en-US"/>
        </w:rPr>
        <w:t xml:space="preserve">(5 containere, 35 </w:t>
      </w:r>
      <w:proofErr w:type="spellStart"/>
      <w:r>
        <w:rPr>
          <w:rFonts w:eastAsia="Calibri"/>
          <w:b/>
          <w:color w:val="000000"/>
          <w:lang w:eastAsia="en-US"/>
        </w:rPr>
        <w:t>cosuri</w:t>
      </w:r>
      <w:proofErr w:type="spellEnd"/>
      <w:r>
        <w:rPr>
          <w:rFonts w:eastAsia="Calibri"/>
          <w:b/>
          <w:color w:val="000000"/>
          <w:lang w:eastAsia="en-US"/>
        </w:rPr>
        <w:t>)</w:t>
      </w:r>
    </w:p>
    <w:p w14:paraId="353E80C6" w14:textId="77777777" w:rsidR="0003759A" w:rsidRPr="009C1234" w:rsidRDefault="0003759A" w:rsidP="002A79AC">
      <w:pPr>
        <w:autoSpaceDE w:val="0"/>
        <w:autoSpaceDN w:val="0"/>
        <w:adjustRightInd w:val="0"/>
        <w:jc w:val="center"/>
        <w:rPr>
          <w:b/>
          <w:bCs/>
        </w:rPr>
      </w:pPr>
    </w:p>
    <w:p w14:paraId="552EBF71" w14:textId="6C7A45A3" w:rsidR="00AF55E6" w:rsidRDefault="00AF55E6" w:rsidP="006F47E9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z w:val="22"/>
          <w:szCs w:val="22"/>
        </w:rPr>
      </w:pPr>
      <w:r w:rsidRPr="00BD1116">
        <w:rPr>
          <w:b/>
          <w:bCs/>
          <w:lang w:val="en-US"/>
        </w:rPr>
        <w:t>“</w:t>
      </w:r>
      <w:r w:rsidR="006F47E9" w:rsidRPr="00C468AD">
        <w:rPr>
          <w:color w:val="222222"/>
          <w:sz w:val="26"/>
          <w:szCs w:val="26"/>
        </w:rPr>
        <w:t>Performanță și excelență în domeniul mediului și energiei regenerabile prin entități moderne de tip </w:t>
      </w:r>
      <w:r w:rsidR="006F47E9" w:rsidRPr="00C468AD">
        <w:rPr>
          <w:rStyle w:val="il"/>
          <w:color w:val="222222"/>
          <w:sz w:val="26"/>
          <w:szCs w:val="26"/>
        </w:rPr>
        <w:t>cluster</w:t>
      </w:r>
      <w:r w:rsidR="006F47E9" w:rsidRPr="00C468AD">
        <w:rPr>
          <w:color w:val="222222"/>
          <w:sz w:val="26"/>
          <w:szCs w:val="26"/>
        </w:rPr>
        <w:t>” (PEDMEREMC), f</w:t>
      </w:r>
      <w:r w:rsidR="006F47E9" w:rsidRPr="00C468AD">
        <w:rPr>
          <w:sz w:val="26"/>
          <w:szCs w:val="26"/>
        </w:rPr>
        <w:t>inanţat prin Programul Operaţional „Competitivitate”</w:t>
      </w:r>
      <w:r w:rsidR="006F47E9" w:rsidRPr="00C468AD">
        <w:rPr>
          <w:color w:val="222222"/>
          <w:sz w:val="26"/>
          <w:szCs w:val="26"/>
        </w:rPr>
        <w:t xml:space="preserve">, cod </w:t>
      </w:r>
      <w:r w:rsidR="006F47E9">
        <w:rPr>
          <w:color w:val="222222"/>
          <w:sz w:val="26"/>
          <w:szCs w:val="26"/>
        </w:rPr>
        <w:t>SMIS</w:t>
      </w:r>
      <w:r w:rsidR="006F47E9" w:rsidRPr="00C468AD">
        <w:rPr>
          <w:color w:val="222222"/>
          <w:sz w:val="26"/>
          <w:szCs w:val="26"/>
        </w:rPr>
        <w:t> </w:t>
      </w:r>
      <w:r w:rsidR="006F47E9" w:rsidRPr="00C468AD">
        <w:rPr>
          <w:color w:val="333333"/>
          <w:sz w:val="26"/>
          <w:szCs w:val="26"/>
        </w:rPr>
        <w:t xml:space="preserve">138692, </w:t>
      </w:r>
      <w:r w:rsidR="006F47E9" w:rsidRPr="00C468AD">
        <w:rPr>
          <w:color w:val="222222"/>
          <w:sz w:val="26"/>
          <w:szCs w:val="26"/>
        </w:rPr>
        <w:t>Nr contract finantare: 401/10.12.2021</w:t>
      </w:r>
    </w:p>
    <w:p w14:paraId="5FBDD158" w14:textId="10150DF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0752EF3F" w14:textId="08010558" w:rsidR="009259C4" w:rsidRDefault="009259C4" w:rsidP="009259C4">
      <w:pPr>
        <w:spacing w:line="360" w:lineRule="auto"/>
        <w:jc w:val="center"/>
        <w:rPr>
          <w:rFonts w:asciiTheme="majorBidi" w:hAnsiTheme="majorBidi" w:cstheme="majorBidi"/>
          <w:sz w:val="22"/>
          <w:szCs w:val="22"/>
        </w:rPr>
      </w:pPr>
      <w:r w:rsidRPr="009C1234">
        <w:rPr>
          <w:b/>
          <w:bCs/>
        </w:rPr>
        <w:t>Propunere tehnică</w:t>
      </w:r>
    </w:p>
    <w:tbl>
      <w:tblPr>
        <w:tblpPr w:leftFromText="180" w:rightFromText="180" w:bottomFromText="160" w:vertAnchor="text" w:horzAnchor="margin" w:tblpXSpec="center" w:tblpY="110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3118"/>
        <w:gridCol w:w="2410"/>
        <w:gridCol w:w="1417"/>
      </w:tblGrid>
      <w:tr w:rsidR="009259C4" w:rsidRPr="001F528F" w14:paraId="3E1E7B15" w14:textId="77777777" w:rsidTr="0003759A">
        <w:trPr>
          <w:trHeight w:val="2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80776" w14:textId="77777777" w:rsidR="009259C4" w:rsidRPr="001F528F" w:rsidRDefault="009259C4" w:rsidP="00422E78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Nr.</w:t>
            </w:r>
          </w:p>
          <w:p w14:paraId="6AE3132E" w14:textId="77777777" w:rsidR="009259C4" w:rsidRPr="001F528F" w:rsidRDefault="009259C4" w:rsidP="00422E78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crt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3B955" w14:textId="77777777" w:rsidR="009259C4" w:rsidRPr="001F528F" w:rsidRDefault="009259C4" w:rsidP="00422E78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Denumire produs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9C1D4" w14:textId="77777777" w:rsidR="009259C4" w:rsidRPr="001F528F" w:rsidRDefault="009259C4" w:rsidP="00422E78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Specificaţii</w:t>
            </w:r>
          </w:p>
          <w:p w14:paraId="771DB495" w14:textId="77777777" w:rsidR="009259C4" w:rsidRPr="001F528F" w:rsidRDefault="009259C4" w:rsidP="00422E78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tehnice prevăzute în caietul de sarcini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BEC6" w14:textId="77777777" w:rsidR="009259C4" w:rsidRPr="001F528F" w:rsidRDefault="009259C4" w:rsidP="00422E78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Specificaţii tehnice prevăzute în ofertă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9B80" w14:textId="77777777" w:rsidR="009259C4" w:rsidRPr="001F528F" w:rsidRDefault="009259C4" w:rsidP="00422E78">
            <w:pPr>
              <w:spacing w:line="256" w:lineRule="auto"/>
              <w:jc w:val="center"/>
              <w:rPr>
                <w:lang w:val="it-IT"/>
              </w:rPr>
            </w:pPr>
            <w:r w:rsidRPr="001F528F">
              <w:rPr>
                <w:lang w:val="it-IT"/>
              </w:rPr>
              <w:t>Comentariul specificaţiilor tehnice</w:t>
            </w:r>
          </w:p>
        </w:tc>
      </w:tr>
      <w:tr w:rsidR="009259C4" w:rsidRPr="001F528F" w14:paraId="36BD6A96" w14:textId="77777777" w:rsidTr="0003759A">
        <w:trPr>
          <w:trHeight w:val="1365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2649897" w14:textId="77777777" w:rsidR="009259C4" w:rsidRPr="001F528F" w:rsidRDefault="009259C4" w:rsidP="00422E78">
            <w:pPr>
              <w:spacing w:line="256" w:lineRule="auto"/>
              <w:jc w:val="center"/>
              <w:rPr>
                <w:b/>
                <w:bCs/>
                <w:lang w:val="it-IT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700DB33E" w14:textId="77777777" w:rsidR="009259C4" w:rsidRPr="0003759A" w:rsidRDefault="0003759A" w:rsidP="00422E78">
            <w:pPr>
              <w:spacing w:line="256" w:lineRule="auto"/>
              <w:jc w:val="center"/>
            </w:pPr>
            <w:r w:rsidRPr="0003759A">
              <w:t>5 containere</w:t>
            </w:r>
          </w:p>
          <w:p w14:paraId="583EA907" w14:textId="644613D6" w:rsidR="0003759A" w:rsidRPr="0003759A" w:rsidRDefault="0003759A" w:rsidP="00422E78">
            <w:pPr>
              <w:spacing w:line="256" w:lineRule="auto"/>
              <w:jc w:val="center"/>
              <w:rPr>
                <w:b/>
                <w:bCs/>
                <w:iCs/>
                <w:lang w:val="it-IT"/>
              </w:rPr>
            </w:pPr>
            <w:r w:rsidRPr="0003759A">
              <w:rPr>
                <w:shd w:val="clear" w:color="auto" w:fill="FFFFFF"/>
              </w:rPr>
              <w:t>pentru 5 tipuri de deseuri: menajer, hârtie, plastic, sticlă, metal.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44EE8BD" w14:textId="2E5E155C" w:rsidR="009259C4" w:rsidRPr="0003759A" w:rsidRDefault="0003759A" w:rsidP="009259C4">
            <w:pPr>
              <w:tabs>
                <w:tab w:val="left" w:pos="567"/>
              </w:tabs>
              <w:spacing w:line="276" w:lineRule="auto"/>
              <w:jc w:val="both"/>
              <w:rPr>
                <w:rFonts w:eastAsia="Calibri"/>
                <w:bCs/>
              </w:rPr>
            </w:pPr>
            <w:r w:rsidRPr="0003759A">
              <w:rPr>
                <w:rFonts w:eastAsia="Calibri"/>
                <w:bCs/>
              </w:rPr>
              <w:t>Volum containar 1100 L, avand 5 culori diferite, rezistent la intemperii si variatiuni climatice,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C61938" w14:textId="0EE094A9" w:rsidR="009259C4" w:rsidRPr="0003759A" w:rsidRDefault="009259C4" w:rsidP="00422E78">
            <w:pPr>
              <w:spacing w:line="256" w:lineRule="auto"/>
              <w:rPr>
                <w:iCs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9C286E1" w14:textId="2A36AEE7" w:rsidR="009259C4" w:rsidRPr="0003759A" w:rsidRDefault="009259C4" w:rsidP="00422E78">
            <w:pPr>
              <w:spacing w:line="256" w:lineRule="auto"/>
              <w:jc w:val="center"/>
              <w:rPr>
                <w:iCs/>
                <w:lang w:val="it-IT"/>
              </w:rPr>
            </w:pPr>
          </w:p>
        </w:tc>
      </w:tr>
      <w:tr w:rsidR="009259C4" w:rsidRPr="001F528F" w14:paraId="72DBF400" w14:textId="77777777" w:rsidTr="0003759A">
        <w:trPr>
          <w:trHeight w:val="240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19E6203" w14:textId="166B534B" w:rsidR="009259C4" w:rsidRPr="009259C4" w:rsidRDefault="009259C4" w:rsidP="00422E78">
            <w:pPr>
              <w:spacing w:line="256" w:lineRule="auto"/>
              <w:jc w:val="center"/>
              <w:rPr>
                <w:lang w:val="it-IT"/>
              </w:rPr>
            </w:pPr>
            <w:r w:rsidRPr="009259C4">
              <w:rPr>
                <w:lang w:val="it-IT"/>
              </w:rPr>
              <w:t xml:space="preserve">2 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5422D937" w14:textId="0EBA06C9" w:rsidR="009259C4" w:rsidRPr="0003759A" w:rsidRDefault="0003759A" w:rsidP="00422E78">
            <w:pPr>
              <w:spacing w:line="256" w:lineRule="auto"/>
              <w:jc w:val="center"/>
              <w:rPr>
                <w:iCs/>
                <w:lang w:val="it-IT"/>
              </w:rPr>
            </w:pPr>
            <w:r w:rsidRPr="0003759A">
              <w:rPr>
                <w:iCs/>
                <w:lang w:val="it-IT"/>
              </w:rPr>
              <w:t xml:space="preserve">Pachet 7 cosuri de gunoi 5 culori diferite </w:t>
            </w:r>
            <w:r>
              <w:rPr>
                <w:shd w:val="clear" w:color="auto" w:fill="FFFFFF"/>
              </w:rPr>
              <w:t xml:space="preserve">pentru </w:t>
            </w:r>
            <w:r w:rsidRPr="0003759A">
              <w:rPr>
                <w:shd w:val="clear" w:color="auto" w:fill="FFFFFF"/>
              </w:rPr>
              <w:t>menajer, hârtie, plastic, sticlă, metal.</w:t>
            </w:r>
            <w:r w:rsidRPr="0003759A">
              <w:rPr>
                <w:iCs/>
                <w:lang w:val="it-IT"/>
              </w:rPr>
              <w:t xml:space="preserve"> (7*5=35bucati)</w:t>
            </w:r>
            <w:r w:rsidR="009259C4" w:rsidRPr="0003759A">
              <w:rPr>
                <w:iCs/>
                <w:lang w:val="it-IT"/>
              </w:rPr>
              <w:t xml:space="preserve"> 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7F401CC" w14:textId="6838034D" w:rsidR="009259C4" w:rsidRPr="0003759A" w:rsidRDefault="0003759A" w:rsidP="0003759A">
            <w:pPr>
              <w:spacing w:line="276" w:lineRule="auto"/>
            </w:pPr>
            <w:r w:rsidRPr="0003759A">
              <w:t xml:space="preserve">coș de gunoi 50 L,  fiecare pachet de 7 coșuri sa fie in 5 culori diferite (Rosu, Galben, Verde, </w:t>
            </w:r>
            <w:r>
              <w:t>Negru, Albastru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ECB377" w14:textId="5550374C" w:rsidR="009259C4" w:rsidRPr="0003759A" w:rsidRDefault="009259C4" w:rsidP="00422E78">
            <w:pPr>
              <w:spacing w:line="256" w:lineRule="auto"/>
              <w:rPr>
                <w:iCs/>
                <w:lang w:val="it-IT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4AD9938" w14:textId="1E6CF719" w:rsidR="009259C4" w:rsidRPr="0003759A" w:rsidRDefault="009259C4" w:rsidP="0003759A">
            <w:pPr>
              <w:spacing w:line="256" w:lineRule="auto"/>
              <w:rPr>
                <w:iCs/>
                <w:lang w:val="it-IT"/>
              </w:rPr>
            </w:pPr>
          </w:p>
        </w:tc>
      </w:tr>
    </w:tbl>
    <w:p w14:paraId="0889EB64" w14:textId="77777777" w:rsidR="009259C4" w:rsidRDefault="009259C4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3CDB75BF" w14:textId="77777777" w:rsidR="009259C4" w:rsidRDefault="009259C4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3638CDE1" w14:textId="77777777" w:rsidR="009259C4" w:rsidRDefault="009259C4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p w14:paraId="12C56CEA" w14:textId="141D86A7" w:rsidR="00AF55E6" w:rsidRPr="00AF55E6" w:rsidRDefault="00AF55E6" w:rsidP="00AF55E6">
      <w:pPr>
        <w:spacing w:line="360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AF55E6">
        <w:rPr>
          <w:rFonts w:asciiTheme="majorBidi" w:hAnsiTheme="majorBidi" w:cstheme="majorBidi"/>
          <w:b/>
          <w:bCs/>
          <w:sz w:val="22"/>
          <w:szCs w:val="22"/>
        </w:rPr>
        <w:t>Centralizator de preţuri</w:t>
      </w:r>
    </w:p>
    <w:p w14:paraId="465C1C04" w14:textId="77777777" w:rsidR="00AF55E6" w:rsidRDefault="00AF55E6" w:rsidP="00AF55E6">
      <w:pPr>
        <w:spacing w:line="360" w:lineRule="auto"/>
        <w:rPr>
          <w:rFonts w:asciiTheme="majorBidi" w:hAnsiTheme="majorBidi" w:cstheme="majorBid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3106"/>
        <w:gridCol w:w="1706"/>
        <w:gridCol w:w="1891"/>
        <w:gridCol w:w="2074"/>
      </w:tblGrid>
      <w:tr w:rsidR="00AF55E6" w:rsidRPr="00F54571" w14:paraId="5F3138A0" w14:textId="16F7761C" w:rsidTr="00AA43C5">
        <w:tc>
          <w:tcPr>
            <w:tcW w:w="442" w:type="pct"/>
            <w:shd w:val="clear" w:color="auto" w:fill="auto"/>
          </w:tcPr>
          <w:p w14:paraId="23227744" w14:textId="77777777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Nr.crt.</w:t>
            </w:r>
          </w:p>
        </w:tc>
        <w:tc>
          <w:tcPr>
            <w:tcW w:w="1613" w:type="pct"/>
            <w:shd w:val="clear" w:color="auto" w:fill="auto"/>
          </w:tcPr>
          <w:p w14:paraId="7C463355" w14:textId="24266024" w:rsidR="00AF55E6" w:rsidRPr="00AF55E6" w:rsidRDefault="002A79AC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Produse</w:t>
            </w:r>
          </w:p>
        </w:tc>
        <w:tc>
          <w:tcPr>
            <w:tcW w:w="886" w:type="pct"/>
            <w:shd w:val="clear" w:color="auto" w:fill="auto"/>
          </w:tcPr>
          <w:p w14:paraId="2C2C3698" w14:textId="7BAF0D09" w:rsidR="00AF55E6" w:rsidRPr="00AF55E6" w:rsidRDefault="00AF55E6" w:rsidP="00AF55E6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 xml:space="preserve">Cantitate </w:t>
            </w:r>
          </w:p>
        </w:tc>
        <w:tc>
          <w:tcPr>
            <w:tcW w:w="982" w:type="pct"/>
            <w:shd w:val="clear" w:color="auto" w:fill="auto"/>
          </w:tcPr>
          <w:p w14:paraId="7E27FD66" w14:textId="5317C748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Preţ unitar (lei, fără TVA)</w:t>
            </w:r>
          </w:p>
        </w:tc>
        <w:tc>
          <w:tcPr>
            <w:tcW w:w="1077" w:type="pct"/>
          </w:tcPr>
          <w:p w14:paraId="2E7AD03D" w14:textId="4C11094D" w:rsidR="00AF55E6" w:rsidRPr="00AF55E6" w:rsidRDefault="00AF55E6" w:rsidP="00AF55E6">
            <w:pPr>
              <w:jc w:val="center"/>
              <w:rPr>
                <w:b/>
                <w:sz w:val="22"/>
                <w:szCs w:val="22"/>
              </w:rPr>
            </w:pPr>
            <w:r w:rsidRPr="00AF55E6">
              <w:rPr>
                <w:b/>
                <w:sz w:val="22"/>
                <w:szCs w:val="22"/>
              </w:rPr>
              <w:t>Valoare (PU x Cant), lei fără TVA</w:t>
            </w:r>
          </w:p>
        </w:tc>
      </w:tr>
      <w:tr w:rsidR="00AF55E6" w:rsidRPr="0094693B" w14:paraId="702CFEEF" w14:textId="38937340" w:rsidTr="00AA43C5">
        <w:tc>
          <w:tcPr>
            <w:tcW w:w="442" w:type="pct"/>
            <w:shd w:val="clear" w:color="auto" w:fill="auto"/>
          </w:tcPr>
          <w:p w14:paraId="7E5634A7" w14:textId="77777777" w:rsidR="00AF55E6" w:rsidRPr="0094693B" w:rsidRDefault="00AF55E6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3" w:type="pct"/>
            <w:shd w:val="clear" w:color="auto" w:fill="auto"/>
          </w:tcPr>
          <w:p w14:paraId="4C2EE566" w14:textId="1CCA784F" w:rsidR="00AF55E6" w:rsidRPr="0094693B" w:rsidRDefault="0003759A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containere</w:t>
            </w:r>
          </w:p>
        </w:tc>
        <w:tc>
          <w:tcPr>
            <w:tcW w:w="886" w:type="pct"/>
            <w:shd w:val="clear" w:color="auto" w:fill="auto"/>
          </w:tcPr>
          <w:p w14:paraId="3E236846" w14:textId="11952C97" w:rsidR="00AF55E6" w:rsidRPr="0094693B" w:rsidRDefault="00AF55E6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982" w:type="pct"/>
            <w:shd w:val="clear" w:color="auto" w:fill="auto"/>
          </w:tcPr>
          <w:p w14:paraId="6F6426AF" w14:textId="0AD207D9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077" w:type="pct"/>
          </w:tcPr>
          <w:p w14:paraId="0BB935D8" w14:textId="28E596AC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03759A" w:rsidRPr="0094693B" w14:paraId="771E258E" w14:textId="77777777" w:rsidTr="00AA43C5">
        <w:tc>
          <w:tcPr>
            <w:tcW w:w="442" w:type="pct"/>
            <w:shd w:val="clear" w:color="auto" w:fill="auto"/>
          </w:tcPr>
          <w:p w14:paraId="7393FAE1" w14:textId="5A93AFF3" w:rsidR="0003759A" w:rsidRDefault="0003759A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13" w:type="pct"/>
            <w:shd w:val="clear" w:color="auto" w:fill="auto"/>
          </w:tcPr>
          <w:p w14:paraId="0F0C9050" w14:textId="59D09BAF" w:rsidR="0003759A" w:rsidRDefault="0003759A" w:rsidP="00A36634">
            <w:pPr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7*5= 35 cosuri de gunoi</w:t>
            </w:r>
          </w:p>
        </w:tc>
        <w:tc>
          <w:tcPr>
            <w:tcW w:w="886" w:type="pct"/>
            <w:shd w:val="clear" w:color="auto" w:fill="auto"/>
          </w:tcPr>
          <w:p w14:paraId="7009093A" w14:textId="77777777" w:rsidR="0003759A" w:rsidRPr="0094693B" w:rsidRDefault="0003759A" w:rsidP="00A36634">
            <w:pPr>
              <w:autoSpaceDE w:val="0"/>
              <w:jc w:val="right"/>
              <w:rPr>
                <w:sz w:val="22"/>
                <w:szCs w:val="22"/>
              </w:rPr>
            </w:pPr>
          </w:p>
        </w:tc>
        <w:tc>
          <w:tcPr>
            <w:tcW w:w="982" w:type="pct"/>
            <w:shd w:val="clear" w:color="auto" w:fill="auto"/>
          </w:tcPr>
          <w:p w14:paraId="25B3F0CE" w14:textId="77777777" w:rsidR="0003759A" w:rsidRPr="0094693B" w:rsidRDefault="0003759A" w:rsidP="00A36634">
            <w:pPr>
              <w:autoSpaceDE w:val="0"/>
              <w:rPr>
                <w:sz w:val="22"/>
                <w:szCs w:val="22"/>
              </w:rPr>
            </w:pPr>
          </w:p>
        </w:tc>
        <w:tc>
          <w:tcPr>
            <w:tcW w:w="1077" w:type="pct"/>
          </w:tcPr>
          <w:p w14:paraId="0329D6B2" w14:textId="77777777" w:rsidR="0003759A" w:rsidRPr="0094693B" w:rsidRDefault="0003759A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77321EA5" w14:textId="77777777" w:rsidTr="00AA43C5">
        <w:tc>
          <w:tcPr>
            <w:tcW w:w="3923" w:type="pct"/>
            <w:gridSpan w:val="4"/>
            <w:shd w:val="clear" w:color="auto" w:fill="auto"/>
          </w:tcPr>
          <w:p w14:paraId="5F29D8EE" w14:textId="3F408451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 , fără TVA)</w:t>
            </w:r>
          </w:p>
        </w:tc>
        <w:tc>
          <w:tcPr>
            <w:tcW w:w="1077" w:type="pct"/>
          </w:tcPr>
          <w:p w14:paraId="6374140D" w14:textId="19AED4E9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4BA474A9" w14:textId="77777777" w:rsidTr="00AA43C5">
        <w:tc>
          <w:tcPr>
            <w:tcW w:w="3923" w:type="pct"/>
            <w:gridSpan w:val="4"/>
            <w:shd w:val="clear" w:color="auto" w:fill="auto"/>
          </w:tcPr>
          <w:p w14:paraId="54A26538" w14:textId="6DA90555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TVA</w:t>
            </w:r>
          </w:p>
        </w:tc>
        <w:tc>
          <w:tcPr>
            <w:tcW w:w="1077" w:type="pct"/>
          </w:tcPr>
          <w:p w14:paraId="7511EC55" w14:textId="632ABE97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  <w:tr w:rsidR="00AF55E6" w:rsidRPr="0094693B" w14:paraId="058AE147" w14:textId="77777777" w:rsidTr="00AA43C5">
        <w:tc>
          <w:tcPr>
            <w:tcW w:w="3923" w:type="pct"/>
            <w:gridSpan w:val="4"/>
            <w:shd w:val="clear" w:color="auto" w:fill="auto"/>
          </w:tcPr>
          <w:p w14:paraId="492CFF64" w14:textId="1ADBFDF2" w:rsidR="00AF55E6" w:rsidRPr="00AF55E6" w:rsidRDefault="00AF55E6" w:rsidP="00AF55E6">
            <w:pPr>
              <w:autoSpaceDE w:val="0"/>
              <w:jc w:val="right"/>
              <w:rPr>
                <w:b/>
                <w:bCs/>
                <w:sz w:val="22"/>
                <w:szCs w:val="22"/>
              </w:rPr>
            </w:pPr>
            <w:r w:rsidRPr="00AF55E6">
              <w:rPr>
                <w:b/>
                <w:bCs/>
                <w:sz w:val="22"/>
                <w:szCs w:val="22"/>
              </w:rPr>
              <w:t>Total (lei, inclusiv TVA)</w:t>
            </w:r>
          </w:p>
        </w:tc>
        <w:tc>
          <w:tcPr>
            <w:tcW w:w="1077" w:type="pct"/>
          </w:tcPr>
          <w:p w14:paraId="5E4E8681" w14:textId="79DE9FC9" w:rsidR="00AF55E6" w:rsidRPr="0094693B" w:rsidRDefault="00AF55E6" w:rsidP="00A36634">
            <w:pPr>
              <w:autoSpaceDE w:val="0"/>
              <w:rPr>
                <w:sz w:val="22"/>
                <w:szCs w:val="22"/>
              </w:rPr>
            </w:pPr>
          </w:p>
        </w:tc>
      </w:tr>
    </w:tbl>
    <w:p w14:paraId="313092F9" w14:textId="77777777" w:rsidR="00AE7F6E" w:rsidRDefault="00AE7F6E" w:rsidP="00AE7F6E">
      <w:pPr>
        <w:autoSpaceDE w:val="0"/>
        <w:autoSpaceDN w:val="0"/>
        <w:adjustRightInd w:val="0"/>
        <w:jc w:val="both"/>
      </w:pPr>
    </w:p>
    <w:p w14:paraId="57EAC12A" w14:textId="77777777" w:rsidR="009C1234" w:rsidRDefault="009C1234" w:rsidP="006F47E9">
      <w:pPr>
        <w:jc w:val="both"/>
      </w:pPr>
    </w:p>
    <w:p w14:paraId="215F9317" w14:textId="77777777" w:rsidR="009C1234" w:rsidRDefault="009C1234" w:rsidP="006F47E9">
      <w:pPr>
        <w:jc w:val="both"/>
      </w:pPr>
    </w:p>
    <w:p w14:paraId="6FB0A627" w14:textId="78D89F26" w:rsidR="006F47E9" w:rsidRDefault="006F47E9" w:rsidP="006F47E9">
      <w:pPr>
        <w:jc w:val="both"/>
      </w:pPr>
      <w:r>
        <w:t>Durata contractului: de la data semnării sale de către ambele părţi până la 3</w:t>
      </w:r>
      <w:r w:rsidR="002A79AC">
        <w:t>0</w:t>
      </w:r>
      <w:r>
        <w:t>.12.2023.</w:t>
      </w:r>
    </w:p>
    <w:p w14:paraId="6CAC5F94" w14:textId="04A9E171" w:rsidR="00E414E4" w:rsidRDefault="00E414E4"/>
    <w:p w14:paraId="043A6C32" w14:textId="34D69383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Ofertant,</w:t>
      </w:r>
    </w:p>
    <w:p w14:paraId="26E5C5F5" w14:textId="258C1E01" w:rsidR="00AF55E6" w:rsidRDefault="00AF55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 _________________</w:t>
      </w:r>
    </w:p>
    <w:p w14:paraId="0B67C8E9" w14:textId="27933D21" w:rsidR="00AF55E6" w:rsidRDefault="00AF55E6"/>
    <w:p w14:paraId="569CF474" w14:textId="6E843682" w:rsidR="00AF55E6" w:rsidRDefault="00AF55E6">
      <w:pPr>
        <w:rPr>
          <w:i/>
          <w:iCs/>
        </w:rPr>
      </w:pPr>
      <w:r>
        <w:tab/>
      </w:r>
      <w: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</w:r>
      <w:r w:rsidRPr="00AF55E6">
        <w:rPr>
          <w:i/>
          <w:iCs/>
        </w:rPr>
        <w:tab/>
        <w:t>(semnătură reprezentant împuternicit/legal)</w:t>
      </w:r>
    </w:p>
    <w:p w14:paraId="612C0C64" w14:textId="245CB141" w:rsidR="00AF55E6" w:rsidRDefault="00AF55E6">
      <w:r>
        <w:t>Data_______________</w:t>
      </w:r>
    </w:p>
    <w:p w14:paraId="1308D1CC" w14:textId="54654804" w:rsidR="00D94D99" w:rsidRDefault="00D94D99"/>
    <w:p w14:paraId="4C88912D" w14:textId="2E364F61" w:rsidR="00D94D99" w:rsidRDefault="00D94D99"/>
    <w:p w14:paraId="23A792B3" w14:textId="6EB3A87A" w:rsidR="00D94D99" w:rsidRDefault="00D94D99"/>
    <w:p w14:paraId="5C71E660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60803578" w14:textId="225D7288" w:rsidR="00D60EE7" w:rsidRDefault="00D60EE7" w:rsidP="00D60EE7">
      <w:pPr>
        <w:autoSpaceDE w:val="0"/>
        <w:autoSpaceDN w:val="0"/>
        <w:adjustRightInd w:val="0"/>
        <w:jc w:val="both"/>
      </w:pPr>
      <w:r>
        <w:t>Ofertant:</w:t>
      </w:r>
    </w:p>
    <w:p w14:paraId="75FF82A0" w14:textId="77777777" w:rsidR="00D60EE7" w:rsidRDefault="00D60EE7" w:rsidP="00D60EE7">
      <w:pPr>
        <w:autoSpaceDE w:val="0"/>
        <w:autoSpaceDN w:val="0"/>
        <w:adjustRightInd w:val="0"/>
        <w:jc w:val="both"/>
      </w:pPr>
    </w:p>
    <w:p w14:paraId="5FCC28F6" w14:textId="67BD33FC" w:rsidR="00D60EE7" w:rsidRDefault="00D60EE7" w:rsidP="00D60EE7">
      <w:pPr>
        <w:autoSpaceDE w:val="0"/>
        <w:autoSpaceDN w:val="0"/>
        <w:adjustRightInd w:val="0"/>
        <w:jc w:val="both"/>
      </w:pPr>
      <w:r>
        <w:t>SC_________________________</w:t>
      </w:r>
    </w:p>
    <w:p w14:paraId="364C5E6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Sediul_______________________</w:t>
      </w:r>
    </w:p>
    <w:p w14:paraId="2ACD702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______________________________</w:t>
      </w:r>
    </w:p>
    <w:p w14:paraId="26536101" w14:textId="77777777" w:rsidR="00D60EE7" w:rsidRDefault="00D60EE7" w:rsidP="00D60EE7">
      <w:pPr>
        <w:autoSpaceDE w:val="0"/>
        <w:autoSpaceDN w:val="0"/>
        <w:adjustRightInd w:val="0"/>
        <w:jc w:val="both"/>
      </w:pPr>
      <w:r>
        <w:t>CUI __________________________</w:t>
      </w:r>
    </w:p>
    <w:p w14:paraId="4724C9A6" w14:textId="77777777" w:rsidR="00D94D99" w:rsidRDefault="00D94D99" w:rsidP="00D94D99">
      <w:pPr>
        <w:autoSpaceDE w:val="0"/>
        <w:autoSpaceDN w:val="0"/>
        <w:adjustRightInd w:val="0"/>
        <w:rPr>
          <w:rFonts w:ascii="Arial" w:eastAsiaTheme="minorHAnsi" w:hAnsi="Arial" w:cs="Arial"/>
          <w:color w:val="1C2626"/>
          <w:sz w:val="20"/>
          <w:szCs w:val="20"/>
          <w:lang w:val="en-US" w:eastAsia="en-US"/>
        </w:rPr>
      </w:pPr>
    </w:p>
    <w:p w14:paraId="5C8D8C95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5281BA19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A33DA12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6042749F" w14:textId="77777777" w:rsidR="00D60EE7" w:rsidRDefault="00D60EE7" w:rsidP="00D94D99">
      <w:pPr>
        <w:autoSpaceDE w:val="0"/>
        <w:autoSpaceDN w:val="0"/>
        <w:adjustRightInd w:val="0"/>
        <w:rPr>
          <w:rFonts w:ascii="Arial" w:eastAsiaTheme="minorHAnsi" w:hAnsi="Arial" w:cs="Arial"/>
          <w:i/>
          <w:iCs/>
          <w:color w:val="1C2626"/>
          <w:sz w:val="21"/>
          <w:szCs w:val="21"/>
          <w:lang w:val="en-US" w:eastAsia="en-US"/>
        </w:rPr>
      </w:pPr>
    </w:p>
    <w:p w14:paraId="37ECC281" w14:textId="3A7AB4DA" w:rsidR="00D94D99" w:rsidRPr="00D60EE7" w:rsidRDefault="00D94D99" w:rsidP="00D94D99">
      <w:pPr>
        <w:autoSpaceDE w:val="0"/>
        <w:autoSpaceDN w:val="0"/>
        <w:adjustRightInd w:val="0"/>
        <w:rPr>
          <w:rFonts w:eastAsiaTheme="minorHAnsi"/>
          <w:i/>
          <w:iCs/>
          <w:color w:val="1C2626"/>
          <w:lang w:val="en-US" w:eastAsia="en-US"/>
        </w:rPr>
      </w:pPr>
    </w:p>
    <w:p w14:paraId="10EEB2BF" w14:textId="77777777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DECLARATIE</w:t>
      </w:r>
    </w:p>
    <w:p w14:paraId="41BD313F" w14:textId="4EE53B2D" w:rsidR="00D94D99" w:rsidRPr="00D60EE7" w:rsidRDefault="00D94D99" w:rsidP="00D60EE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1C2626"/>
          <w:lang w:eastAsia="en-US"/>
        </w:rPr>
      </w:pPr>
      <w:r w:rsidRPr="00D60EE7">
        <w:rPr>
          <w:rFonts w:eastAsiaTheme="minorHAnsi"/>
          <w:b/>
          <w:bCs/>
          <w:color w:val="1C2626"/>
          <w:lang w:eastAsia="en-US"/>
        </w:rPr>
        <w:t>privind ne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ncadrarea </w:t>
      </w:r>
      <w:r w:rsidR="00D60EE7" w:rsidRPr="00D60EE7">
        <w:rPr>
          <w:rFonts w:eastAsiaTheme="minorHAnsi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situaţiile prevăzute </w:t>
      </w:r>
      <w:r w:rsidRPr="00D60EE7">
        <w:rPr>
          <w:rFonts w:eastAsiaTheme="minorHAnsi"/>
          <w:b/>
          <w:bCs/>
          <w:color w:val="1C2626"/>
          <w:lang w:eastAsia="en-US"/>
        </w:rPr>
        <w:t>la art .</w:t>
      </w:r>
      <w:r w:rsidR="00D60EE7" w:rsidRPr="00D60EE7">
        <w:rPr>
          <w:rFonts w:eastAsiaTheme="minorHAnsi"/>
          <w:b/>
          <w:bCs/>
          <w:color w:val="1C2626"/>
          <w:lang w:eastAsia="en-US"/>
        </w:rPr>
        <w:t xml:space="preserve">14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="003546E5">
        <w:rPr>
          <w:rFonts w:eastAsiaTheme="minorHAnsi"/>
          <w:b/>
          <w:bCs/>
          <w:color w:val="1C2626"/>
          <w:lang w:eastAsia="en-US"/>
        </w:rPr>
        <w:t xml:space="preserve">(conflictul de interese)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din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Ordonanţa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de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urgenţă </w:t>
      </w:r>
      <w:r w:rsidRPr="00D60EE7">
        <w:rPr>
          <w:rFonts w:eastAsiaTheme="minorHAnsi"/>
          <w:b/>
          <w:bCs/>
          <w:color w:val="1C2626"/>
          <w:lang w:eastAsia="en-US"/>
        </w:rPr>
        <w:t>a Gu</w:t>
      </w:r>
      <w:r w:rsidRPr="00D60EE7">
        <w:rPr>
          <w:rFonts w:eastAsiaTheme="minorHAnsi"/>
          <w:b/>
          <w:bCs/>
          <w:color w:val="3F4749"/>
          <w:lang w:eastAsia="en-US"/>
        </w:rPr>
        <w:t>v</w:t>
      </w:r>
      <w:r w:rsidRPr="00D60EE7">
        <w:rPr>
          <w:rFonts w:eastAsiaTheme="minorHAnsi"/>
          <w:b/>
          <w:bCs/>
          <w:color w:val="1C2626"/>
          <w:lang w:eastAsia="en-US"/>
        </w:rPr>
        <w:t>ernului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nr. 66/2011 privind prevenirea, constatarea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şi sancţionarea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neregulilor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apărute </w:t>
      </w:r>
      <w:r w:rsidR="00D60EE7" w:rsidRPr="00D60EE7">
        <w:rPr>
          <w:rFonts w:eastAsia="HiddenHorzOCR"/>
          <w:b/>
          <w:bCs/>
          <w:color w:val="1C2626"/>
          <w:lang w:eastAsia="en-US"/>
        </w:rPr>
        <w:t>î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n </w:t>
      </w:r>
      <w:r w:rsidRPr="00D60EE7">
        <w:rPr>
          <w:rFonts w:eastAsia="HiddenHorzOCR"/>
          <w:b/>
          <w:bCs/>
          <w:color w:val="1C2626"/>
          <w:lang w:eastAsia="en-US"/>
        </w:rPr>
        <w:t>obţinerea şi</w:t>
      </w:r>
      <w:r w:rsidR="00D60EE7">
        <w:rPr>
          <w:rFonts w:eastAsia="HiddenHorzOCR"/>
          <w:b/>
          <w:bCs/>
          <w:color w:val="1C2626"/>
          <w:lang w:eastAsia="en-US"/>
        </w:rPr>
        <w:t xml:space="preserve">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utilizarea fondurilor europene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şi/sau </w:t>
      </w:r>
      <w:r w:rsidRPr="00D60EE7">
        <w:rPr>
          <w:rFonts w:eastAsiaTheme="minorHAnsi"/>
          <w:b/>
          <w:bCs/>
          <w:color w:val="1C2626"/>
          <w:lang w:eastAsia="en-US"/>
        </w:rPr>
        <w:t xml:space="preserve">a fondurilor publice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naţionale </w:t>
      </w:r>
      <w:r w:rsidRPr="00D60EE7">
        <w:rPr>
          <w:rFonts w:eastAsiaTheme="minorHAnsi"/>
          <w:b/>
          <w:bCs/>
          <w:color w:val="1C2626"/>
          <w:lang w:eastAsia="en-US"/>
        </w:rPr>
        <w:t>aferente acestor</w:t>
      </w:r>
      <w:r w:rsidRPr="00D60EE7">
        <w:rPr>
          <w:rFonts w:eastAsiaTheme="minorHAnsi"/>
          <w:b/>
          <w:bCs/>
          <w:color w:val="3F4749"/>
          <w:lang w:eastAsia="en-US"/>
        </w:rPr>
        <w:t>a</w:t>
      </w:r>
      <w:r w:rsidRPr="00D60EE7">
        <w:rPr>
          <w:rFonts w:eastAsiaTheme="minorHAnsi"/>
          <w:b/>
          <w:bCs/>
          <w:color w:val="1C2626"/>
          <w:lang w:eastAsia="en-US"/>
        </w:rPr>
        <w:t>, cu</w:t>
      </w:r>
      <w:r w:rsidR="00D60EE7">
        <w:rPr>
          <w:rFonts w:eastAsiaTheme="minorHAnsi"/>
          <w:b/>
          <w:bCs/>
          <w:color w:val="1C2626"/>
          <w:lang w:eastAsia="en-US"/>
        </w:rPr>
        <w:t xml:space="preserve"> </w:t>
      </w:r>
      <w:r w:rsidRPr="00D60EE7">
        <w:rPr>
          <w:rFonts w:eastAsia="HiddenHorzOCR"/>
          <w:b/>
          <w:bCs/>
          <w:color w:val="1C2626"/>
          <w:lang w:eastAsia="en-US"/>
        </w:rPr>
        <w:t xml:space="preserve">modificările şi completările </w:t>
      </w:r>
      <w:r w:rsidRPr="00D60EE7">
        <w:rPr>
          <w:rFonts w:eastAsiaTheme="minorHAnsi"/>
          <w:b/>
          <w:bCs/>
          <w:color w:val="1C2626"/>
          <w:lang w:eastAsia="en-US"/>
        </w:rPr>
        <w:t>ulterioare</w:t>
      </w:r>
    </w:p>
    <w:p w14:paraId="5AECBF99" w14:textId="77777777" w:rsidR="00D60EE7" w:rsidRPr="00D60EE7" w:rsidRDefault="00D60EE7" w:rsidP="00D94D99">
      <w:pPr>
        <w:autoSpaceDE w:val="0"/>
        <w:autoSpaceDN w:val="0"/>
        <w:adjustRightInd w:val="0"/>
        <w:rPr>
          <w:rFonts w:eastAsiaTheme="minorHAnsi"/>
          <w:color w:val="1C2626"/>
          <w:lang w:eastAsia="en-US"/>
        </w:rPr>
      </w:pPr>
    </w:p>
    <w:p w14:paraId="0312A784" w14:textId="23C1C6F3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C2626"/>
          <w:lang w:eastAsia="en-US"/>
        </w:rPr>
      </w:pPr>
      <w:r w:rsidRPr="006F47E9">
        <w:rPr>
          <w:rFonts w:eastAsiaTheme="minorHAnsi"/>
          <w:color w:val="1C2626"/>
          <w:lang w:eastAsia="en-US"/>
        </w:rPr>
        <w:t>Subsemnatul/a .............................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="00D60EE7" w:rsidRPr="006F47E9">
        <w:rPr>
          <w:rFonts w:eastAsiaTheme="minorHAnsi"/>
          <w:i/>
          <w:iCs/>
          <w:color w:val="1C2626"/>
          <w:lang w:eastAsia="en-US"/>
        </w:rPr>
        <w:t>(numele şi prenumele)</w:t>
      </w:r>
      <w:r w:rsidRPr="006F47E9">
        <w:rPr>
          <w:rFonts w:eastAsiaTheme="minorHAnsi"/>
          <w:color w:val="1C2626"/>
          <w:lang w:eastAsia="en-US"/>
        </w:rPr>
        <w:t xml:space="preserve"> ,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 calitate de</w:t>
      </w:r>
      <w:r w:rsidR="00D60EE7" w:rsidRPr="006F47E9">
        <w:rPr>
          <w:rFonts w:eastAsiaTheme="minorHAnsi"/>
          <w:color w:val="1C2626"/>
          <w:lang w:eastAsia="en-US"/>
        </w:rPr>
        <w:t xml:space="preserve"> reprezentant împuternicit al ofertantului __________________________________</w:t>
      </w:r>
      <w:r w:rsidR="00D60EE7" w:rsidRPr="006F47E9">
        <w:rPr>
          <w:rFonts w:eastAsiaTheme="minorHAnsi"/>
          <w:i/>
          <w:iCs/>
          <w:color w:val="1C2626"/>
          <w:lang w:eastAsia="en-US"/>
        </w:rPr>
        <w:t xml:space="preserve"> (denumire ofertant)</w:t>
      </w:r>
      <w:r w:rsidRPr="006F47E9">
        <w:rPr>
          <w:rFonts w:eastAsiaTheme="minorHAnsi"/>
          <w:color w:val="1C2626"/>
          <w:lang w:eastAsia="en-US"/>
        </w:rPr>
        <w:t>, ref</w:t>
      </w:r>
      <w:r w:rsidRPr="006F47E9">
        <w:rPr>
          <w:rFonts w:eastAsiaTheme="minorHAnsi"/>
          <w:color w:val="3F4749"/>
          <w:lang w:eastAsia="en-US"/>
        </w:rPr>
        <w:t>e</w:t>
      </w:r>
      <w:r w:rsidRPr="006F47E9">
        <w:rPr>
          <w:rFonts w:eastAsiaTheme="minorHAnsi"/>
          <w:color w:val="1C2626"/>
          <w:lang w:eastAsia="en-US"/>
        </w:rPr>
        <w:t xml:space="preserve">ritor </w:t>
      </w:r>
      <w:r w:rsidR="00550ADB">
        <w:rPr>
          <w:rFonts w:eastAsiaTheme="minorHAnsi"/>
          <w:color w:val="1C2626"/>
          <w:lang w:eastAsia="en-US"/>
        </w:rPr>
        <w:t xml:space="preserve">la achiziţia </w:t>
      </w:r>
      <w:r w:rsidR="0003759A" w:rsidRPr="0003759A">
        <w:rPr>
          <w:rFonts w:eastAsiaTheme="minorHAnsi"/>
          <w:b/>
          <w:bCs/>
          <w:color w:val="1C2626"/>
          <w:lang w:eastAsia="en-US"/>
        </w:rPr>
        <w:t>SISTEM COLECTARE SELECTIVA DESEURI (PUBELE)</w:t>
      </w:r>
      <w:r w:rsidR="003A2576">
        <w:rPr>
          <w:rFonts w:eastAsiaTheme="minorHAnsi"/>
          <w:b/>
          <w:bCs/>
          <w:color w:val="1C2626"/>
          <w:lang w:eastAsia="en-US"/>
        </w:rPr>
        <w:t xml:space="preserve"> -</w:t>
      </w:r>
      <w:r w:rsidR="003A2576">
        <w:rPr>
          <w:rFonts w:eastAsia="Calibri"/>
          <w:b/>
          <w:color w:val="000000"/>
          <w:lang w:eastAsia="en-US"/>
        </w:rPr>
        <w:t xml:space="preserve">(5 containere, 35 </w:t>
      </w:r>
      <w:proofErr w:type="spellStart"/>
      <w:r w:rsidR="003A2576">
        <w:rPr>
          <w:rFonts w:eastAsia="Calibri"/>
          <w:b/>
          <w:color w:val="000000"/>
          <w:lang w:eastAsia="en-US"/>
        </w:rPr>
        <w:t>cosuri</w:t>
      </w:r>
      <w:proofErr w:type="spellEnd"/>
      <w:r w:rsidR="003A2576">
        <w:rPr>
          <w:rFonts w:eastAsia="Calibri"/>
          <w:b/>
          <w:color w:val="000000"/>
          <w:lang w:eastAsia="en-US"/>
        </w:rPr>
        <w:t>)</w:t>
      </w:r>
      <w:bookmarkStart w:id="1" w:name="_GoBack"/>
      <w:bookmarkEnd w:id="1"/>
      <w:r w:rsidR="0003759A" w:rsidRPr="0003759A">
        <w:rPr>
          <w:rFonts w:eastAsiaTheme="minorHAnsi"/>
          <w:b/>
          <w:bCs/>
          <w:color w:val="1C2626"/>
          <w:lang w:eastAsia="en-US"/>
        </w:rPr>
        <w:t>,</w:t>
      </w:r>
      <w:r w:rsidR="0003759A" w:rsidRPr="009C1234">
        <w:rPr>
          <w:b/>
          <w:bCs/>
        </w:rPr>
        <w:t xml:space="preserve"> </w:t>
      </w:r>
      <w:r w:rsidR="00D60EE7" w:rsidRPr="006F47E9">
        <w:rPr>
          <w:rFonts w:eastAsiaTheme="minorHAnsi"/>
          <w:color w:val="1C2626"/>
          <w:lang w:eastAsia="en-US"/>
        </w:rPr>
        <w:t xml:space="preserve">în cadrul proiectului </w:t>
      </w:r>
      <w:r w:rsidR="00D60EE7" w:rsidRPr="006F47E9">
        <w:rPr>
          <w:b/>
          <w:bCs/>
          <w:lang w:val="en-US"/>
        </w:rPr>
        <w:t>“</w:t>
      </w:r>
      <w:r w:rsidR="006F47E9" w:rsidRPr="006F47E9">
        <w:rPr>
          <w:color w:val="222222"/>
        </w:rPr>
        <w:t>Performanță și excelență în domeniul mediului și energiei regenerabile prin entități moderne de tip </w:t>
      </w:r>
      <w:r w:rsidR="006F47E9" w:rsidRPr="006F47E9">
        <w:rPr>
          <w:rStyle w:val="il"/>
          <w:color w:val="222222"/>
        </w:rPr>
        <w:t>cluster</w:t>
      </w:r>
      <w:r w:rsidR="006F47E9" w:rsidRPr="006F47E9">
        <w:rPr>
          <w:color w:val="222222"/>
        </w:rPr>
        <w:t>” (PEDMEREMC), f</w:t>
      </w:r>
      <w:r w:rsidR="006F47E9" w:rsidRPr="006F47E9">
        <w:t>inanţat prin Programul Operaţional „Competitivitate”</w:t>
      </w:r>
      <w:r w:rsidR="006F47E9" w:rsidRPr="006F47E9">
        <w:rPr>
          <w:color w:val="222222"/>
        </w:rPr>
        <w:t>, cod SMIS </w:t>
      </w:r>
      <w:r w:rsidR="006F47E9" w:rsidRPr="006F47E9">
        <w:rPr>
          <w:color w:val="333333"/>
        </w:rPr>
        <w:t xml:space="preserve">138692, </w:t>
      </w:r>
      <w:r w:rsidRPr="006F47E9">
        <w:rPr>
          <w:rFonts w:eastAsiaTheme="minorHAnsi"/>
          <w:color w:val="1C2626"/>
          <w:lang w:eastAsia="en-US"/>
        </w:rPr>
        <w:t xml:space="preserve"> declar pe proprie </w:t>
      </w:r>
      <w:r w:rsidRPr="006F47E9">
        <w:rPr>
          <w:rFonts w:eastAsia="HiddenHorzOCR"/>
          <w:color w:val="1C2626"/>
          <w:lang w:eastAsia="en-US"/>
        </w:rPr>
        <w:t xml:space="preserve">răspunde, </w:t>
      </w:r>
      <w:r w:rsidRPr="006F47E9">
        <w:rPr>
          <w:rFonts w:eastAsiaTheme="minorHAnsi"/>
          <w:color w:val="1C2626"/>
          <w:lang w:eastAsia="en-US"/>
        </w:rPr>
        <w:t xml:space="preserve">sub </w:t>
      </w:r>
      <w:r w:rsidRPr="006F47E9">
        <w:rPr>
          <w:rFonts w:eastAsia="HiddenHorzOCR"/>
          <w:color w:val="1C2626"/>
          <w:lang w:eastAsia="en-US"/>
        </w:rPr>
        <w:t xml:space="preserve">sancţiunea </w:t>
      </w:r>
      <w:r w:rsidRPr="006F47E9">
        <w:rPr>
          <w:rFonts w:eastAsiaTheme="minorHAnsi"/>
          <w:color w:val="1C2626"/>
          <w:lang w:eastAsia="en-US"/>
        </w:rPr>
        <w:t>f</w:t>
      </w:r>
      <w:r w:rsidRPr="006F47E9">
        <w:rPr>
          <w:rFonts w:eastAsiaTheme="minorHAnsi"/>
          <w:color w:val="3F4749"/>
          <w:lang w:eastAsia="en-US"/>
        </w:rPr>
        <w:t>a</w:t>
      </w:r>
      <w:r w:rsidRPr="006F47E9">
        <w:rPr>
          <w:rFonts w:eastAsiaTheme="minorHAnsi"/>
          <w:color w:val="1C2626"/>
          <w:lang w:eastAsia="en-US"/>
        </w:rPr>
        <w:t xml:space="preserve">lsului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="HiddenHorzOCR"/>
          <w:color w:val="1C2626"/>
          <w:lang w:eastAsia="en-US"/>
        </w:rPr>
        <w:t xml:space="preserve">declaraţii, aşa </w:t>
      </w:r>
      <w:r w:rsidRPr="006F47E9">
        <w:rPr>
          <w:rFonts w:eastAsiaTheme="minorHAnsi"/>
          <w:color w:val="1C2626"/>
          <w:lang w:eastAsia="en-US"/>
        </w:rPr>
        <w:t xml:space="preserve">cum este acesta </w:t>
      </w:r>
      <w:r w:rsidRPr="006F47E9">
        <w:rPr>
          <w:rFonts w:eastAsia="HiddenHorzOCR"/>
          <w:color w:val="1C2626"/>
          <w:lang w:eastAsia="en-US"/>
        </w:rPr>
        <w:t xml:space="preserve">prevăzut </w:t>
      </w:r>
      <w:r w:rsidRPr="006F47E9">
        <w:rPr>
          <w:rFonts w:eastAsiaTheme="minorHAnsi"/>
          <w:color w:val="1C2626"/>
          <w:lang w:eastAsia="en-US"/>
        </w:rPr>
        <w:t>la art. 326 din Legea nr. 286/2009 privind Cod</w:t>
      </w:r>
      <w:r w:rsidRPr="006F47E9">
        <w:rPr>
          <w:rFonts w:eastAsiaTheme="minorHAnsi"/>
          <w:color w:val="3F4749"/>
          <w:lang w:eastAsia="en-US"/>
        </w:rPr>
        <w:t>u</w:t>
      </w:r>
      <w:r w:rsidR="00D60EE7" w:rsidRPr="006F47E9">
        <w:rPr>
          <w:rFonts w:eastAsiaTheme="minorHAnsi"/>
          <w:color w:val="3F4749"/>
          <w:lang w:eastAsia="en-US"/>
        </w:rPr>
        <w:t>l</w:t>
      </w:r>
      <w:r w:rsidRPr="006F47E9">
        <w:rPr>
          <w:rFonts w:eastAsiaTheme="minorHAnsi"/>
          <w:color w:val="1C2626"/>
          <w:lang w:eastAsia="en-US"/>
        </w:rPr>
        <w:t xml:space="preserve"> penal,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cu </w:t>
      </w:r>
      <w:r w:rsidRPr="006F47E9">
        <w:rPr>
          <w:rFonts w:eastAsia="HiddenHorzOCR"/>
          <w:color w:val="1C2626"/>
          <w:lang w:eastAsia="en-US"/>
        </w:rPr>
        <w:t xml:space="preserve">modificările şi completările </w:t>
      </w:r>
      <w:r w:rsidRPr="006F47E9">
        <w:rPr>
          <w:rFonts w:eastAsiaTheme="minorHAnsi"/>
          <w:color w:val="1C2626"/>
          <w:lang w:eastAsia="en-US"/>
        </w:rPr>
        <w:t xml:space="preserve">ulterioare, </w:t>
      </w:r>
      <w:r w:rsidRPr="006F47E9">
        <w:rPr>
          <w:rFonts w:eastAsia="HiddenHorzOCR"/>
          <w:color w:val="1C2626"/>
          <w:lang w:eastAsia="en-US"/>
        </w:rPr>
        <w:t xml:space="preserve">că </w:t>
      </w:r>
      <w:r w:rsidRPr="006F47E9">
        <w:rPr>
          <w:rFonts w:eastAsiaTheme="minorHAnsi"/>
          <w:color w:val="1C2626"/>
          <w:lang w:eastAsia="en-US"/>
        </w:rPr>
        <w:t xml:space="preserve">nu </w:t>
      </w:r>
      <w:r w:rsidRPr="006F47E9">
        <w:rPr>
          <w:rFonts w:eastAsia="HiddenHorzOCR"/>
          <w:color w:val="1C2626"/>
          <w:lang w:eastAsia="en-US"/>
        </w:rPr>
        <w:t xml:space="preserve">mă </w:t>
      </w:r>
      <w:r w:rsidR="00D60EE7" w:rsidRPr="006F47E9">
        <w:rPr>
          <w:rFonts w:eastAsia="HiddenHorzOCR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 xml:space="preserve">ncadrez </w:t>
      </w:r>
      <w:r w:rsidR="00D60EE7" w:rsidRPr="006F47E9">
        <w:rPr>
          <w:rFonts w:eastAsiaTheme="minorHAnsi"/>
          <w:color w:val="1C2626"/>
          <w:lang w:eastAsia="en-US"/>
        </w:rPr>
        <w:t>î</w:t>
      </w:r>
      <w:r w:rsidRPr="006F47E9">
        <w:rPr>
          <w:rFonts w:eastAsiaTheme="minorHAnsi"/>
          <w:color w:val="1C2626"/>
          <w:lang w:eastAsia="en-US"/>
        </w:rPr>
        <w:t>n ipotezele descrise la a</w:t>
      </w:r>
      <w:r w:rsidRPr="006F47E9">
        <w:rPr>
          <w:rFonts w:eastAsiaTheme="minorHAnsi"/>
          <w:color w:val="3F4749"/>
          <w:lang w:eastAsia="en-US"/>
        </w:rPr>
        <w:t xml:space="preserve">rt </w:t>
      </w:r>
      <w:r w:rsidR="00D60EE7" w:rsidRPr="006F47E9">
        <w:rPr>
          <w:rFonts w:eastAsiaTheme="minorHAnsi"/>
          <w:color w:val="3F4749"/>
          <w:lang w:eastAsia="en-US"/>
        </w:rPr>
        <w:t>14</w:t>
      </w:r>
      <w:r w:rsidRPr="006F47E9">
        <w:rPr>
          <w:rFonts w:eastAsiaTheme="minorHAnsi"/>
          <w:color w:val="1C2626"/>
          <w:lang w:eastAsia="en-US"/>
        </w:rPr>
        <w:t xml:space="preserve"> din</w:t>
      </w:r>
      <w:r w:rsidR="00D60EE7" w:rsidRPr="006F47E9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="HiddenHorzOCR"/>
          <w:color w:val="1C2626"/>
          <w:lang w:eastAsia="en-US"/>
        </w:rPr>
        <w:t xml:space="preserve">Ordonanţa </w:t>
      </w:r>
      <w:r w:rsidRPr="006F47E9">
        <w:rPr>
          <w:rFonts w:eastAsiaTheme="minorHAnsi"/>
          <w:color w:val="1C2626"/>
          <w:lang w:eastAsia="en-US"/>
        </w:rPr>
        <w:t xml:space="preserve">de </w:t>
      </w:r>
      <w:r w:rsidRPr="006F47E9">
        <w:rPr>
          <w:rFonts w:eastAsia="HiddenHorzOCR"/>
          <w:color w:val="1C2626"/>
          <w:lang w:eastAsia="en-US"/>
        </w:rPr>
        <w:t xml:space="preserve">urgenţă </w:t>
      </w:r>
      <w:r w:rsidRPr="006F47E9">
        <w:rPr>
          <w:rFonts w:eastAsiaTheme="minorHAnsi"/>
          <w:color w:val="1C2626"/>
          <w:lang w:eastAsia="en-US"/>
        </w:rPr>
        <w:t>a Guvernului</w:t>
      </w:r>
      <w:r w:rsidRPr="00D60EE7">
        <w:rPr>
          <w:rFonts w:eastAsiaTheme="minorHAnsi"/>
          <w:color w:val="1C2626"/>
          <w:lang w:eastAsia="en-US"/>
        </w:rPr>
        <w:t xml:space="preserve"> nr. 66/2011 privind prevenirea, constatarea </w:t>
      </w:r>
      <w:r w:rsidRPr="00D60EE7">
        <w:rPr>
          <w:rFonts w:eastAsia="HiddenHorzOCR"/>
          <w:color w:val="1C2626"/>
          <w:lang w:eastAsia="en-US"/>
        </w:rPr>
        <w:t xml:space="preserve">şi </w:t>
      </w:r>
      <w:r w:rsidRPr="00D60EE7">
        <w:rPr>
          <w:rFonts w:eastAsiaTheme="minorHAnsi"/>
          <w:color w:val="1C2626"/>
          <w:lang w:eastAsia="en-US"/>
        </w:rPr>
        <w:t>sanc</w:t>
      </w:r>
      <w:r w:rsidR="00D60EE7">
        <w:rPr>
          <w:rFonts w:eastAsiaTheme="minorHAnsi"/>
          <w:color w:val="1C2626"/>
          <w:lang w:eastAsia="en-US"/>
        </w:rPr>
        <w:t>ţi</w:t>
      </w:r>
      <w:r w:rsidRPr="00D60EE7">
        <w:rPr>
          <w:rFonts w:eastAsiaTheme="minorHAnsi"/>
          <w:color w:val="1C2626"/>
          <w:lang w:eastAsia="en-US"/>
        </w:rPr>
        <w:t>onarea</w:t>
      </w:r>
      <w:r w:rsidR="00D60EE7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Theme="minorHAnsi"/>
          <w:color w:val="1C2626"/>
          <w:lang w:eastAsia="en-US"/>
        </w:rPr>
        <w:t xml:space="preserve">neregulilor </w:t>
      </w:r>
      <w:r w:rsidRPr="00D60EE7">
        <w:rPr>
          <w:rFonts w:eastAsia="HiddenHorzOCR"/>
          <w:color w:val="1C2626"/>
          <w:lang w:eastAsia="en-US"/>
        </w:rPr>
        <w:t xml:space="preserve">apărute </w:t>
      </w:r>
      <w:r w:rsidR="00D60EE7">
        <w:rPr>
          <w:rFonts w:eastAsiaTheme="minorHAnsi"/>
          <w:color w:val="1C2626"/>
          <w:lang w:eastAsia="en-US"/>
        </w:rPr>
        <w:t>î</w:t>
      </w:r>
      <w:r w:rsidRPr="00D60EE7">
        <w:rPr>
          <w:rFonts w:eastAsiaTheme="minorHAnsi"/>
          <w:color w:val="1C2626"/>
          <w:lang w:eastAsia="en-US"/>
        </w:rPr>
        <w:t xml:space="preserve">n </w:t>
      </w:r>
      <w:r w:rsidRPr="00D60EE7">
        <w:rPr>
          <w:rFonts w:eastAsia="HiddenHorzOCR"/>
          <w:color w:val="1C2626"/>
          <w:lang w:eastAsia="en-US"/>
        </w:rPr>
        <w:t xml:space="preserve">obţinerea şi </w:t>
      </w:r>
      <w:r w:rsidRPr="00D60EE7">
        <w:rPr>
          <w:rFonts w:eastAsiaTheme="minorHAnsi"/>
          <w:color w:val="1C2626"/>
          <w:lang w:eastAsia="en-US"/>
        </w:rPr>
        <w:t xml:space="preserve">utilizarea fondurilor europene </w:t>
      </w:r>
      <w:r w:rsidRPr="00D60EE7">
        <w:rPr>
          <w:rFonts w:eastAsia="HiddenHorzOCR"/>
          <w:color w:val="1C2626"/>
          <w:lang w:eastAsia="en-US"/>
        </w:rPr>
        <w:t xml:space="preserve">şi/sau </w:t>
      </w:r>
      <w:r w:rsidRPr="00D60EE7">
        <w:rPr>
          <w:rFonts w:eastAsiaTheme="minorHAnsi"/>
          <w:color w:val="1C2626"/>
          <w:lang w:eastAsia="en-US"/>
        </w:rPr>
        <w:t>a fondurilo</w:t>
      </w:r>
      <w:r w:rsidRPr="00D60EE7">
        <w:rPr>
          <w:rFonts w:eastAsiaTheme="minorHAnsi"/>
          <w:color w:val="3F4749"/>
          <w:lang w:eastAsia="en-US"/>
        </w:rPr>
        <w:t xml:space="preserve">r </w:t>
      </w:r>
      <w:r w:rsidRPr="00D60EE7">
        <w:rPr>
          <w:rFonts w:eastAsiaTheme="minorHAnsi"/>
          <w:color w:val="1C2626"/>
          <w:lang w:eastAsia="en-US"/>
        </w:rPr>
        <w:t>publice</w:t>
      </w:r>
      <w:r w:rsidR="00D60EE7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="HiddenHorzOCR"/>
          <w:color w:val="1C2626"/>
          <w:lang w:eastAsia="en-US"/>
        </w:rPr>
        <w:t xml:space="preserve">naţionale </w:t>
      </w:r>
      <w:r w:rsidRPr="00D60EE7">
        <w:rPr>
          <w:rFonts w:eastAsiaTheme="minorHAnsi"/>
          <w:color w:val="1C2626"/>
          <w:lang w:eastAsia="en-US"/>
        </w:rPr>
        <w:t xml:space="preserve">aferente acestora, </w:t>
      </w:r>
      <w:r w:rsidRPr="00D60EE7">
        <w:rPr>
          <w:rFonts w:eastAsia="HiddenHorzOCR"/>
          <w:color w:val="1C2626"/>
          <w:lang w:eastAsia="en-US"/>
        </w:rPr>
        <w:t xml:space="preserve">aprobată </w:t>
      </w:r>
      <w:r w:rsidRPr="00D60EE7">
        <w:rPr>
          <w:rFonts w:eastAsiaTheme="minorHAnsi"/>
          <w:color w:val="1C2626"/>
          <w:lang w:eastAsia="en-US"/>
        </w:rPr>
        <w:t xml:space="preserve">cu </w:t>
      </w:r>
      <w:r w:rsidRPr="00D60EE7">
        <w:rPr>
          <w:rFonts w:eastAsia="HiddenHorzOCR"/>
          <w:color w:val="1C2626"/>
          <w:lang w:eastAsia="en-US"/>
        </w:rPr>
        <w:t xml:space="preserve">modificări şi completări </w:t>
      </w:r>
      <w:r w:rsidRPr="00D60EE7">
        <w:rPr>
          <w:rFonts w:eastAsiaTheme="minorHAnsi"/>
          <w:color w:val="1C2626"/>
          <w:lang w:eastAsia="en-US"/>
        </w:rPr>
        <w:t>prin Legea nr. 142/</w:t>
      </w:r>
      <w:r w:rsidRPr="00D60EE7">
        <w:rPr>
          <w:rFonts w:eastAsiaTheme="minorHAnsi"/>
          <w:color w:val="3F4749"/>
          <w:lang w:eastAsia="en-US"/>
        </w:rPr>
        <w:t>2</w:t>
      </w:r>
      <w:r w:rsidRPr="00D60EE7">
        <w:rPr>
          <w:rFonts w:eastAsiaTheme="minorHAnsi"/>
          <w:color w:val="1C2626"/>
          <w:lang w:eastAsia="en-US"/>
        </w:rPr>
        <w:t>012, cu</w:t>
      </w:r>
      <w:r w:rsidR="00941F82">
        <w:rPr>
          <w:rFonts w:eastAsiaTheme="minorHAnsi"/>
          <w:color w:val="1C2626"/>
          <w:lang w:eastAsia="en-US"/>
        </w:rPr>
        <w:t xml:space="preserve"> </w:t>
      </w:r>
      <w:r w:rsidRPr="00D60EE7">
        <w:rPr>
          <w:rFonts w:eastAsia="HiddenHorzOCR"/>
          <w:color w:val="1C2626"/>
          <w:lang w:eastAsia="en-US"/>
        </w:rPr>
        <w:t xml:space="preserve">modificările şi completările </w:t>
      </w:r>
      <w:r w:rsidRPr="00D60EE7">
        <w:rPr>
          <w:rFonts w:eastAsiaTheme="minorHAnsi"/>
          <w:color w:val="1C2626"/>
          <w:lang w:eastAsia="en-US"/>
        </w:rPr>
        <w:t>ulterioare.</w:t>
      </w:r>
    </w:p>
    <w:p w14:paraId="10FD0A6A" w14:textId="77777777" w:rsidR="00D60EE7" w:rsidRDefault="00D60EE7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</w:p>
    <w:p w14:paraId="7A5A4C2F" w14:textId="44B31BA5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Subsemnatul/a ............................ </w:t>
      </w:r>
      <w:r w:rsidR="00D60EE7">
        <w:rPr>
          <w:rFonts w:eastAsiaTheme="minorHAnsi"/>
          <w:i/>
          <w:iCs/>
          <w:color w:val="1F2626"/>
          <w:lang w:eastAsia="en-US"/>
        </w:rPr>
        <w:t xml:space="preserve">(numele şi prenumele) </w:t>
      </w:r>
      <w:r w:rsidRPr="00D60EE7">
        <w:rPr>
          <w:rFonts w:eastAsiaTheme="minorHAnsi"/>
          <w:color w:val="1F2626"/>
          <w:lang w:eastAsia="en-US"/>
        </w:rPr>
        <w:t xml:space="preserve">declar </w:t>
      </w:r>
      <w:r w:rsidRPr="00D60EE7">
        <w:rPr>
          <w:rFonts w:eastAsia="HiddenHorzOCR"/>
          <w:color w:val="1F2626"/>
          <w:lang w:eastAsia="en-US"/>
        </w:rPr>
        <w:t xml:space="preserve">că </w:t>
      </w:r>
      <w:r w:rsidRPr="00D60EE7">
        <w:rPr>
          <w:rFonts w:eastAsiaTheme="minorHAnsi"/>
          <w:color w:val="1F2626"/>
          <w:lang w:eastAsia="en-US"/>
        </w:rPr>
        <w:t xml:space="preserve">voi informa imediat </w:t>
      </w:r>
      <w:r w:rsidR="00D60EE7">
        <w:rPr>
          <w:rFonts w:eastAsiaTheme="minorHAnsi"/>
          <w:color w:val="1F2626"/>
          <w:lang w:eastAsia="en-US"/>
        </w:rPr>
        <w:t xml:space="preserve">Beneficiarul (SC </w:t>
      </w:r>
      <w:r w:rsidR="006F47E9">
        <w:rPr>
          <w:rFonts w:eastAsiaTheme="minorHAnsi"/>
          <w:color w:val="1F2626"/>
          <w:lang w:eastAsia="en-US"/>
        </w:rPr>
        <w:t>Titus</w:t>
      </w:r>
      <w:r w:rsidR="00D60EE7">
        <w:rPr>
          <w:rFonts w:eastAsiaTheme="minorHAnsi"/>
          <w:color w:val="1F2626"/>
          <w:lang w:eastAsia="en-US"/>
        </w:rPr>
        <w:t xml:space="preserve"> SRL) </w:t>
      </w:r>
      <w:r w:rsidRPr="00D60EE7">
        <w:rPr>
          <w:rFonts w:eastAsia="HiddenHorzOCR"/>
          <w:color w:val="1F2626"/>
          <w:lang w:eastAsia="en-US"/>
        </w:rPr>
        <w:t>dacă</w:t>
      </w:r>
      <w:r w:rsid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>vor inter</w:t>
      </w:r>
      <w:r w:rsidRPr="00D60EE7">
        <w:rPr>
          <w:rFonts w:eastAsiaTheme="minorHAnsi"/>
          <w:color w:val="3A3C3C"/>
          <w:lang w:eastAsia="en-US"/>
        </w:rPr>
        <w:t>v</w:t>
      </w:r>
      <w:r w:rsidRPr="00D60EE7">
        <w:rPr>
          <w:rFonts w:eastAsiaTheme="minorHAnsi"/>
          <w:color w:val="1F2626"/>
          <w:lang w:eastAsia="en-US"/>
        </w:rPr>
        <w:t xml:space="preserve">eni </w:t>
      </w:r>
      <w:r w:rsidRPr="00D60EE7">
        <w:rPr>
          <w:rFonts w:eastAsia="HiddenHorzOCR"/>
          <w:color w:val="1F2626"/>
          <w:lang w:eastAsia="en-US"/>
        </w:rPr>
        <w:t xml:space="preserve">modificări </w:t>
      </w:r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prezenta </w:t>
      </w:r>
      <w:r w:rsidRPr="00D60EE7">
        <w:rPr>
          <w:rFonts w:eastAsia="HiddenHorzOCR"/>
          <w:color w:val="1F2626"/>
          <w:lang w:eastAsia="en-US"/>
        </w:rPr>
        <w:t>declaraţie.</w:t>
      </w:r>
    </w:p>
    <w:p w14:paraId="47458A14" w14:textId="5D3AD86E" w:rsidR="00D94D99" w:rsidRPr="00D60EE7" w:rsidRDefault="00D94D99" w:rsidP="00D60EE7">
      <w:pPr>
        <w:autoSpaceDE w:val="0"/>
        <w:autoSpaceDN w:val="0"/>
        <w:adjustRightInd w:val="0"/>
        <w:jc w:val="both"/>
        <w:rPr>
          <w:rFonts w:eastAsiaTheme="minorHAnsi"/>
          <w:color w:val="1F2626"/>
          <w:lang w:eastAsia="en-US"/>
        </w:rPr>
      </w:pPr>
      <w:r w:rsidRPr="00D60EE7">
        <w:rPr>
          <w:rFonts w:eastAsiaTheme="minorHAnsi"/>
          <w:color w:val="1F2626"/>
          <w:lang w:eastAsia="en-US"/>
        </w:rPr>
        <w:t xml:space="preserve">De asemenea, declar </w:t>
      </w:r>
      <w:r w:rsidRPr="00D60EE7">
        <w:rPr>
          <w:rFonts w:eastAsia="HiddenHorzOCR"/>
          <w:color w:val="1F2626"/>
          <w:lang w:eastAsia="en-US"/>
        </w:rPr>
        <w:t xml:space="preserve">că informaţiile </w:t>
      </w:r>
      <w:r w:rsidRPr="00D60EE7">
        <w:rPr>
          <w:rFonts w:eastAsiaTheme="minorHAnsi"/>
          <w:color w:val="1F2626"/>
          <w:lang w:eastAsia="en-US"/>
        </w:rPr>
        <w:t xml:space="preserve">furnizate sunt complete </w:t>
      </w:r>
      <w:r w:rsidRPr="00D60EE7">
        <w:rPr>
          <w:rFonts w:eastAsia="HiddenHorzOCR"/>
          <w:color w:val="1F2626"/>
          <w:lang w:eastAsia="en-US"/>
        </w:rPr>
        <w:t xml:space="preserve">şi </w:t>
      </w:r>
      <w:r w:rsidRPr="00D60EE7">
        <w:rPr>
          <w:rFonts w:eastAsiaTheme="minorHAnsi"/>
          <w:color w:val="1F2626"/>
          <w:lang w:eastAsia="en-US"/>
        </w:rPr>
        <w:t xml:space="preserve">corecte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>n fiecare detaliu</w:t>
      </w:r>
      <w:r w:rsidR="00D60EE7">
        <w:rPr>
          <w:rFonts w:eastAsiaTheme="minorHAnsi"/>
          <w:color w:val="1F2626"/>
          <w:lang w:eastAsia="en-US"/>
        </w:rPr>
        <w:t xml:space="preserve"> </w:t>
      </w:r>
      <w:r w:rsidRPr="00D60EE7">
        <w:rPr>
          <w:rFonts w:eastAsia="HiddenHorzOCR"/>
          <w:color w:val="1F2626"/>
          <w:lang w:eastAsia="en-US"/>
        </w:rPr>
        <w:t xml:space="preserve">şi </w:t>
      </w:r>
      <w:r w:rsidR="00D60EE7">
        <w:rPr>
          <w:rFonts w:eastAsia="HiddenHorzOCR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 xml:space="preserve">nţeleg că </w:t>
      </w:r>
      <w:r w:rsidR="00D60EE7">
        <w:rPr>
          <w:rFonts w:eastAsiaTheme="minorHAnsi"/>
          <w:color w:val="1F2626"/>
          <w:lang w:eastAsia="en-US"/>
        </w:rPr>
        <w:t xml:space="preserve"> SC Titus  SRL </w:t>
      </w:r>
      <w:r w:rsidRPr="00D60EE7">
        <w:rPr>
          <w:rFonts w:eastAsiaTheme="minorHAnsi"/>
          <w:color w:val="1F2626"/>
          <w:lang w:eastAsia="en-US"/>
        </w:rPr>
        <w:t xml:space="preserve"> are dreptul de a solicita,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scopul </w:t>
      </w:r>
      <w:r w:rsidRPr="00D60EE7">
        <w:rPr>
          <w:rFonts w:eastAsia="HiddenHorzOCR"/>
          <w:color w:val="1F2626"/>
          <w:lang w:eastAsia="en-US"/>
        </w:rPr>
        <w:t>verificării şi confirmării</w:t>
      </w:r>
      <w:r w:rsidR="00D60EE7">
        <w:rPr>
          <w:rFonts w:eastAsia="HiddenHorzOCR"/>
          <w:color w:val="1F2626"/>
          <w:lang w:eastAsia="en-US"/>
        </w:rPr>
        <w:t xml:space="preserve"> </w:t>
      </w:r>
      <w:r w:rsidRPr="00D60EE7">
        <w:rPr>
          <w:rFonts w:eastAsia="HiddenHorzOCR"/>
          <w:color w:val="1F2626"/>
          <w:lang w:eastAsia="en-US"/>
        </w:rPr>
        <w:t xml:space="preserve">declaraţiei, </w:t>
      </w:r>
      <w:r w:rsidRPr="00D60EE7">
        <w:rPr>
          <w:rFonts w:eastAsiaTheme="minorHAnsi"/>
          <w:color w:val="1F2626"/>
          <w:lang w:eastAsia="en-US"/>
        </w:rPr>
        <w:t xml:space="preserve">orice </w:t>
      </w:r>
      <w:r w:rsidRPr="00D60EE7">
        <w:rPr>
          <w:rFonts w:eastAsia="HiddenHorzOCR"/>
          <w:color w:val="1F2626"/>
          <w:lang w:eastAsia="en-US"/>
        </w:rPr>
        <w:t xml:space="preserve">informaţii </w:t>
      </w:r>
      <w:r w:rsidRPr="00D60EE7">
        <w:rPr>
          <w:rFonts w:eastAsiaTheme="minorHAnsi"/>
          <w:color w:val="1F2626"/>
          <w:lang w:eastAsia="en-US"/>
        </w:rPr>
        <w:t>suplimentare.</w:t>
      </w:r>
    </w:p>
    <w:p w14:paraId="0E6416E3" w14:textId="66BFCD79" w:rsidR="00D94D99" w:rsidRDefault="00D94D99" w:rsidP="00D60EE7">
      <w:pPr>
        <w:autoSpaceDE w:val="0"/>
        <w:autoSpaceDN w:val="0"/>
        <w:adjustRightInd w:val="0"/>
        <w:jc w:val="both"/>
        <w:rPr>
          <w:rFonts w:eastAsia="HiddenHorzOCR"/>
          <w:color w:val="1F2626"/>
          <w:lang w:eastAsia="en-US"/>
        </w:rPr>
      </w:pPr>
      <w:r w:rsidRPr="00D60EE7">
        <w:rPr>
          <w:rFonts w:eastAsia="HiddenHorzOCR"/>
          <w:color w:val="1F2626"/>
          <w:lang w:eastAsia="en-US"/>
        </w:rPr>
        <w:t xml:space="preserve">Înţeleg că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cazul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care </w:t>
      </w:r>
      <w:r w:rsidRPr="00D60EE7">
        <w:rPr>
          <w:rFonts w:eastAsia="HiddenHorzOCR"/>
          <w:color w:val="1F2626"/>
          <w:lang w:eastAsia="en-US"/>
        </w:rPr>
        <w:t xml:space="preserve">această declaraţie </w:t>
      </w:r>
      <w:r w:rsidRPr="00D60EE7">
        <w:rPr>
          <w:rFonts w:eastAsiaTheme="minorHAnsi"/>
          <w:color w:val="1F2626"/>
          <w:lang w:eastAsia="en-US"/>
        </w:rPr>
        <w:t xml:space="preserve">nu este </w:t>
      </w:r>
      <w:r w:rsidRPr="00D60EE7">
        <w:rPr>
          <w:rFonts w:eastAsia="HiddenHorzOCR"/>
          <w:color w:val="1F2626"/>
          <w:lang w:eastAsia="en-US"/>
        </w:rPr>
        <w:t xml:space="preserve">conformă </w:t>
      </w:r>
      <w:r w:rsidRPr="00D60EE7">
        <w:rPr>
          <w:rFonts w:eastAsiaTheme="minorHAnsi"/>
          <w:color w:val="1F2626"/>
          <w:lang w:eastAsia="en-US"/>
        </w:rPr>
        <w:t>cu realitatea sunt pasibil</w:t>
      </w:r>
      <w:r w:rsidR="00D60EE7">
        <w:rPr>
          <w:rFonts w:eastAsiaTheme="minorHAnsi"/>
          <w:color w:val="1F2626"/>
          <w:lang w:eastAsia="en-US"/>
        </w:rPr>
        <w:t xml:space="preserve"> </w:t>
      </w:r>
      <w:r w:rsidRPr="00D60EE7">
        <w:rPr>
          <w:rFonts w:eastAsiaTheme="minorHAnsi"/>
          <w:color w:val="1F2626"/>
          <w:lang w:eastAsia="en-US"/>
        </w:rPr>
        <w:t xml:space="preserve">de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="HiddenHorzOCR"/>
          <w:color w:val="1F2626"/>
          <w:lang w:eastAsia="en-US"/>
        </w:rPr>
        <w:t xml:space="preserve">ncălcarea </w:t>
      </w:r>
      <w:r w:rsidRPr="00D60EE7">
        <w:rPr>
          <w:rFonts w:eastAsiaTheme="minorHAnsi"/>
          <w:color w:val="1F2626"/>
          <w:lang w:eastAsia="en-US"/>
        </w:rPr>
        <w:t xml:space="preserve">prevederilor </w:t>
      </w:r>
      <w:r w:rsidRPr="00D60EE7">
        <w:rPr>
          <w:rFonts w:eastAsia="HiddenHorzOCR"/>
          <w:color w:val="1F2626"/>
          <w:lang w:eastAsia="en-US"/>
        </w:rPr>
        <w:t xml:space="preserve">legislaţiei </w:t>
      </w:r>
      <w:r w:rsidRPr="00D60EE7">
        <w:rPr>
          <w:rFonts w:eastAsiaTheme="minorHAnsi"/>
          <w:color w:val="1F2626"/>
          <w:lang w:eastAsia="en-US"/>
        </w:rPr>
        <w:t xml:space="preserve">penale privind falsul </w:t>
      </w:r>
      <w:r w:rsidR="00D60EE7">
        <w:rPr>
          <w:rFonts w:eastAsiaTheme="minorHAnsi"/>
          <w:color w:val="1F2626"/>
          <w:lang w:eastAsia="en-US"/>
        </w:rPr>
        <w:t>î</w:t>
      </w:r>
      <w:r w:rsidRPr="00D60EE7">
        <w:rPr>
          <w:rFonts w:eastAsiaTheme="minorHAnsi"/>
          <w:color w:val="1F2626"/>
          <w:lang w:eastAsia="en-US"/>
        </w:rPr>
        <w:t xml:space="preserve">n </w:t>
      </w:r>
      <w:r w:rsidRPr="00D60EE7">
        <w:rPr>
          <w:rFonts w:eastAsia="HiddenHorzOCR"/>
          <w:color w:val="1F2626"/>
          <w:lang w:eastAsia="en-US"/>
        </w:rPr>
        <w:t>declaraţii.</w:t>
      </w:r>
    </w:p>
    <w:p w14:paraId="10B03D04" w14:textId="542187B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07C6B94F" w14:textId="6DBFBA74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6462086" w14:textId="0B5A8B60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41EFD47F" w14:textId="28B7DF16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0CABC2B9" w14:textId="77777777" w:rsidR="00941F82" w:rsidRDefault="00941F82" w:rsidP="00D60EE7">
      <w:pPr>
        <w:ind w:left="5760"/>
        <w:rPr>
          <w:rFonts w:eastAsia="HiddenHorzOCR"/>
          <w:color w:val="1F2626"/>
          <w:lang w:eastAsia="en-US"/>
        </w:rPr>
      </w:pPr>
    </w:p>
    <w:p w14:paraId="788352C7" w14:textId="77777777" w:rsidR="00941F82" w:rsidRDefault="00941F82" w:rsidP="00D60EE7">
      <w:pPr>
        <w:ind w:left="5760"/>
        <w:rPr>
          <w:rFonts w:eastAsia="HiddenHorzOCR"/>
          <w:color w:val="1F2626"/>
          <w:lang w:eastAsia="en-US"/>
        </w:rPr>
      </w:pPr>
    </w:p>
    <w:p w14:paraId="134C1F3C" w14:textId="77777777" w:rsidR="00941F82" w:rsidRDefault="00941F82" w:rsidP="00D60EE7">
      <w:pPr>
        <w:ind w:left="5760"/>
        <w:rPr>
          <w:rFonts w:eastAsia="HiddenHorzOCR"/>
          <w:color w:val="1F2626"/>
          <w:lang w:eastAsia="en-US"/>
        </w:rPr>
      </w:pPr>
    </w:p>
    <w:p w14:paraId="2630843B" w14:textId="77777777" w:rsidR="00941F82" w:rsidRDefault="00941F82" w:rsidP="00D60EE7">
      <w:pPr>
        <w:ind w:left="5760"/>
        <w:rPr>
          <w:rFonts w:eastAsia="HiddenHorzOCR"/>
          <w:color w:val="1F2626"/>
          <w:lang w:eastAsia="en-US"/>
        </w:rPr>
      </w:pPr>
    </w:p>
    <w:p w14:paraId="71B0B848" w14:textId="77777777" w:rsidR="00941F82" w:rsidRDefault="00941F82" w:rsidP="00D60EE7">
      <w:pPr>
        <w:ind w:left="5760"/>
        <w:rPr>
          <w:rFonts w:eastAsia="HiddenHorzOCR"/>
          <w:color w:val="1F2626"/>
          <w:lang w:eastAsia="en-US"/>
        </w:rPr>
      </w:pPr>
    </w:p>
    <w:p w14:paraId="7EC39032" w14:textId="77777777" w:rsidR="00941F82" w:rsidRDefault="00941F82" w:rsidP="00D60EE7">
      <w:pPr>
        <w:ind w:left="5760"/>
        <w:rPr>
          <w:rFonts w:eastAsia="HiddenHorzOCR"/>
          <w:color w:val="1F2626"/>
          <w:lang w:eastAsia="en-US"/>
        </w:rPr>
      </w:pPr>
    </w:p>
    <w:p w14:paraId="560B533C" w14:textId="77777777" w:rsidR="00941F82" w:rsidRDefault="00941F82" w:rsidP="00D60EE7">
      <w:pPr>
        <w:ind w:left="5760"/>
        <w:rPr>
          <w:rFonts w:eastAsia="HiddenHorzOCR"/>
          <w:color w:val="1F2626"/>
          <w:lang w:eastAsia="en-US"/>
        </w:rPr>
      </w:pPr>
    </w:p>
    <w:p w14:paraId="0AAA880D" w14:textId="77777777" w:rsidR="00941F82" w:rsidRDefault="00941F82" w:rsidP="00D60EE7">
      <w:pPr>
        <w:ind w:left="5760"/>
        <w:rPr>
          <w:rFonts w:eastAsia="HiddenHorzOCR"/>
          <w:color w:val="1F2626"/>
          <w:lang w:eastAsia="en-US"/>
        </w:rPr>
      </w:pPr>
    </w:p>
    <w:p w14:paraId="5A886A00" w14:textId="77777777" w:rsidR="00941F82" w:rsidRDefault="00941F82" w:rsidP="00D60EE7">
      <w:pPr>
        <w:ind w:left="5760"/>
        <w:rPr>
          <w:rFonts w:eastAsia="HiddenHorzOCR"/>
          <w:color w:val="1F2626"/>
          <w:lang w:eastAsia="en-US"/>
        </w:rPr>
      </w:pPr>
    </w:p>
    <w:p w14:paraId="5F0559F3" w14:textId="77777777" w:rsidR="00415143" w:rsidRDefault="00415143" w:rsidP="00D60EE7">
      <w:pPr>
        <w:ind w:left="5760"/>
        <w:rPr>
          <w:rFonts w:eastAsia="HiddenHorzOCR"/>
          <w:color w:val="1F2626"/>
          <w:lang w:eastAsia="en-US"/>
        </w:rPr>
      </w:pPr>
    </w:p>
    <w:p w14:paraId="30F60564" w14:textId="6939A238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317F0919" w14:textId="77777777" w:rsidR="00AA43C5" w:rsidRDefault="00AA43C5" w:rsidP="00D60EE7">
      <w:pPr>
        <w:ind w:left="5760"/>
        <w:rPr>
          <w:rFonts w:eastAsia="HiddenHorzOCR"/>
          <w:color w:val="1F2626"/>
          <w:lang w:eastAsia="en-US"/>
        </w:rPr>
      </w:pPr>
    </w:p>
    <w:p w14:paraId="631136D4" w14:textId="26713FDB" w:rsidR="00550ADB" w:rsidRDefault="00550ADB" w:rsidP="00D60EE7">
      <w:pPr>
        <w:ind w:left="5760"/>
        <w:rPr>
          <w:rFonts w:eastAsia="HiddenHorzOCR"/>
          <w:color w:val="1F2626"/>
          <w:lang w:eastAsia="en-US"/>
        </w:rPr>
      </w:pPr>
    </w:p>
    <w:p w14:paraId="19A1C677" w14:textId="77777777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Operator economic</w:t>
      </w:r>
    </w:p>
    <w:p w14:paraId="6E47829E" w14:textId="3078FA81" w:rsidR="00550ADB" w:rsidRPr="00550ADB" w:rsidRDefault="00550ADB" w:rsidP="00550ADB">
      <w:pPr>
        <w:rPr>
          <w:iCs/>
          <w:noProof/>
        </w:rPr>
      </w:pPr>
      <w:r w:rsidRPr="00550ADB">
        <w:rPr>
          <w:iCs/>
          <w:noProof/>
        </w:rPr>
        <w:t>_____________________________</w:t>
      </w:r>
    </w:p>
    <w:p w14:paraId="2C2F06B3" w14:textId="77777777" w:rsidR="00550ADB" w:rsidRPr="00550ADB" w:rsidRDefault="00550ADB" w:rsidP="00550ADB">
      <w:pPr>
        <w:rPr>
          <w:iCs/>
          <w:noProof/>
        </w:rPr>
      </w:pPr>
    </w:p>
    <w:p w14:paraId="6BF1AA46" w14:textId="77777777" w:rsidR="00415143" w:rsidRDefault="00415143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6D629F4A" w14:textId="77777777" w:rsidR="00415143" w:rsidRDefault="00415143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425E3568" w14:textId="77777777" w:rsidR="00415143" w:rsidRDefault="00415143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486ADADD" w14:textId="6B58A27B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DECLARAȚIE</w:t>
      </w:r>
    </w:p>
    <w:p w14:paraId="465B26AD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 xml:space="preserve"> privind neincadrarea in prevederile art. 59-60 din Legea nr 98/2016 privind achizitiile publice</w:t>
      </w:r>
    </w:p>
    <w:p w14:paraId="31E7A53F" w14:textId="77777777" w:rsidR="00550ADB" w:rsidRP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  <w:r w:rsidRPr="00550ADB">
        <w:rPr>
          <w:b/>
          <w:iCs/>
        </w:rPr>
        <w:t>(evitarea conflictului de interese)</w:t>
      </w:r>
    </w:p>
    <w:p w14:paraId="1EBB3908" w14:textId="3822683E" w:rsidR="00550ADB" w:rsidRDefault="00550ADB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1B05D882" w14:textId="77777777" w:rsidR="00A11188" w:rsidRPr="00550ADB" w:rsidRDefault="00A11188" w:rsidP="00550ADB">
      <w:pPr>
        <w:autoSpaceDE w:val="0"/>
        <w:autoSpaceDN w:val="0"/>
        <w:adjustRightInd w:val="0"/>
        <w:jc w:val="center"/>
        <w:rPr>
          <w:b/>
          <w:iCs/>
        </w:rPr>
      </w:pPr>
    </w:p>
    <w:p w14:paraId="0F87A4E7" w14:textId="2582BE0D" w:rsidR="00550ADB" w:rsidRPr="00550ADB" w:rsidRDefault="00550ADB" w:rsidP="00550ADB">
      <w:pPr>
        <w:widowControl w:val="0"/>
        <w:suppressAutoHyphens/>
        <w:jc w:val="both"/>
        <w:rPr>
          <w:iCs/>
        </w:rPr>
      </w:pPr>
      <w:r w:rsidRPr="00550ADB">
        <w:rPr>
          <w:iCs/>
        </w:rPr>
        <w:t>1. Subsemnatul/a</w:t>
      </w:r>
      <w:r w:rsidRPr="00550ADB">
        <w:rPr>
          <w:rFonts w:eastAsia="TTE23DB998t00"/>
          <w:iCs/>
          <w:kern w:val="2"/>
          <w:lang w:eastAsia="hi-IN" w:bidi="hi-IN"/>
        </w:rPr>
        <w:t xml:space="preserve"> _____________________________</w:t>
      </w:r>
      <w:r>
        <w:rPr>
          <w:rFonts w:eastAsia="TTE23DB998t00"/>
          <w:i/>
          <w:kern w:val="2"/>
          <w:lang w:eastAsia="hi-IN" w:bidi="hi-IN"/>
        </w:rPr>
        <w:t>(numele şi prenumele)</w:t>
      </w:r>
      <w:r w:rsidRPr="00550ADB">
        <w:rPr>
          <w:iCs/>
        </w:rPr>
        <w:t xml:space="preserve">, în calitate de </w:t>
      </w:r>
      <w:r>
        <w:rPr>
          <w:rFonts w:eastAsia="TTE23DB998t00"/>
          <w:iCs/>
          <w:kern w:val="2"/>
          <w:lang w:eastAsia="hi-IN" w:bidi="hi-IN"/>
        </w:rPr>
        <w:t>___________________________________</w:t>
      </w:r>
      <w:r w:rsidRPr="00550ADB">
        <w:rPr>
          <w:i/>
        </w:rPr>
        <w:t xml:space="preserve"> (ofertant</w:t>
      </w:r>
      <w:r>
        <w:rPr>
          <w:i/>
        </w:rPr>
        <w:t>/</w:t>
      </w:r>
      <w:r w:rsidRPr="00550ADB">
        <w:rPr>
          <w:i/>
        </w:rPr>
        <w:t>ofertant asociat/ subcontractant</w:t>
      </w:r>
      <w:r>
        <w:rPr>
          <w:i/>
        </w:rPr>
        <w:t>)</w:t>
      </w:r>
      <w:r w:rsidRPr="00550ADB">
        <w:rPr>
          <w:iCs/>
        </w:rPr>
        <w:t xml:space="preserve">, la </w:t>
      </w:r>
      <w:r>
        <w:rPr>
          <w:iCs/>
        </w:rPr>
        <w:t xml:space="preserve">achiziţia de </w:t>
      </w:r>
      <w:r w:rsidR="0003759A" w:rsidRPr="0003759A">
        <w:rPr>
          <w:rFonts w:eastAsiaTheme="minorHAnsi"/>
          <w:b/>
          <w:bCs/>
          <w:color w:val="1C2626"/>
          <w:lang w:eastAsia="en-US"/>
        </w:rPr>
        <w:t>SISTEM COLECTARE SELECTIVA DESEURI (PUBELE</w:t>
      </w:r>
      <w:r w:rsidR="0003759A" w:rsidRPr="0003759A">
        <w:rPr>
          <w:rFonts w:eastAsiaTheme="minorHAnsi"/>
          <w:color w:val="1C2626"/>
          <w:lang w:eastAsia="en-US"/>
        </w:rPr>
        <w:t>)</w:t>
      </w:r>
      <w:r w:rsidR="003A2576">
        <w:rPr>
          <w:rFonts w:eastAsiaTheme="minorHAnsi"/>
          <w:color w:val="1C2626"/>
          <w:lang w:eastAsia="en-US"/>
        </w:rPr>
        <w:t xml:space="preserve"> - </w:t>
      </w:r>
      <w:r w:rsidR="003A2576">
        <w:rPr>
          <w:rFonts w:eastAsia="Calibri"/>
          <w:b/>
          <w:color w:val="000000"/>
          <w:lang w:eastAsia="en-US"/>
        </w:rPr>
        <w:t xml:space="preserve">(5 containere, 35 </w:t>
      </w:r>
      <w:proofErr w:type="spellStart"/>
      <w:r w:rsidR="003A2576">
        <w:rPr>
          <w:rFonts w:eastAsia="Calibri"/>
          <w:b/>
          <w:color w:val="000000"/>
          <w:lang w:eastAsia="en-US"/>
        </w:rPr>
        <w:t>cosuri</w:t>
      </w:r>
      <w:proofErr w:type="spellEnd"/>
      <w:r w:rsidR="003A2576">
        <w:rPr>
          <w:rFonts w:eastAsia="Calibri"/>
          <w:b/>
          <w:color w:val="000000"/>
          <w:lang w:eastAsia="en-US"/>
        </w:rPr>
        <w:t>)</w:t>
      </w:r>
      <w:r w:rsidR="0003759A" w:rsidRPr="0003759A">
        <w:rPr>
          <w:rFonts w:eastAsiaTheme="minorHAnsi"/>
          <w:color w:val="1C2626"/>
          <w:lang w:eastAsia="en-US"/>
        </w:rPr>
        <w:t>,</w:t>
      </w:r>
      <w:r w:rsidR="003A2576">
        <w:rPr>
          <w:rFonts w:eastAsiaTheme="minorHAnsi"/>
          <w:color w:val="1C2626"/>
          <w:lang w:eastAsia="en-US"/>
        </w:rPr>
        <w:t xml:space="preserve"> </w:t>
      </w:r>
      <w:r w:rsidRPr="006F47E9">
        <w:rPr>
          <w:rFonts w:eastAsiaTheme="minorHAnsi"/>
          <w:color w:val="1C2626"/>
          <w:lang w:eastAsia="en-US"/>
        </w:rPr>
        <w:t xml:space="preserve">în cadrul proiectului </w:t>
      </w:r>
      <w:r w:rsidRPr="006F47E9">
        <w:rPr>
          <w:b/>
          <w:bCs/>
          <w:lang w:val="en-US"/>
        </w:rPr>
        <w:t>“</w:t>
      </w:r>
      <w:r w:rsidRPr="006F47E9">
        <w:rPr>
          <w:color w:val="222222"/>
        </w:rPr>
        <w:t>Performanță și excelență în domeniul mediului și energiei regenerabile prin entități moderne de tip </w:t>
      </w:r>
      <w:r w:rsidRPr="006F47E9">
        <w:rPr>
          <w:rStyle w:val="il"/>
          <w:color w:val="222222"/>
        </w:rPr>
        <w:t>cluster</w:t>
      </w:r>
      <w:r w:rsidRPr="006F47E9">
        <w:rPr>
          <w:color w:val="222222"/>
        </w:rPr>
        <w:t>” (PEDMEREMC), f</w:t>
      </w:r>
      <w:r w:rsidRPr="006F47E9">
        <w:t>inanţat prin Programul Operaţional „Competitivitate”</w:t>
      </w:r>
      <w:r w:rsidRPr="006F47E9">
        <w:rPr>
          <w:color w:val="222222"/>
        </w:rPr>
        <w:t>, cod SMIS </w:t>
      </w:r>
      <w:r w:rsidRPr="006F47E9">
        <w:rPr>
          <w:color w:val="333333"/>
        </w:rPr>
        <w:t>138692</w:t>
      </w:r>
      <w:r w:rsidRPr="00550ADB">
        <w:rPr>
          <w:rFonts w:eastAsia="TTE23DB998t00"/>
          <w:iCs/>
          <w:kern w:val="2"/>
          <w:lang w:eastAsia="hi-IN" w:bidi="hi-IN"/>
        </w:rPr>
        <w:t>,</w:t>
      </w:r>
      <w:r w:rsidRPr="00550ADB">
        <w:rPr>
          <w:iCs/>
        </w:rPr>
        <w:t xml:space="preserve"> declar pe propria </w:t>
      </w:r>
      <w:r w:rsidRPr="00550ADB">
        <w:rPr>
          <w:iCs/>
          <w:spacing w:val="-1"/>
        </w:rPr>
        <w:t>răspundere</w:t>
      </w:r>
      <w:r w:rsidRPr="00550ADB">
        <w:rPr>
          <w:iCs/>
        </w:rPr>
        <w:t xml:space="preserve"> sub sancţiunea excluderii din achiziţi</w:t>
      </w:r>
      <w:r>
        <w:rPr>
          <w:iCs/>
        </w:rPr>
        <w:t>a</w:t>
      </w:r>
      <w:r w:rsidRPr="00550ADB">
        <w:rPr>
          <w:iCs/>
        </w:rPr>
        <w:t xml:space="preserve"> publică şi sub sancţiunile aplicabile faptei de fals în acte publice,</w:t>
      </w:r>
      <w:r w:rsidRPr="00550ADB">
        <w:rPr>
          <w:iCs/>
          <w:spacing w:val="-1"/>
        </w:rPr>
        <w:t xml:space="preserve"> că</w:t>
      </w:r>
      <w:r w:rsidRPr="00550ADB">
        <w:rPr>
          <w:iCs/>
        </w:rPr>
        <w:t xml:space="preserve"> nu mă aflu în situaţi</w:t>
      </w:r>
      <w:r w:rsidR="0047304D">
        <w:rPr>
          <w:iCs/>
        </w:rPr>
        <w:t>ile</w:t>
      </w:r>
      <w:r w:rsidRPr="00550ADB">
        <w:rPr>
          <w:iCs/>
        </w:rPr>
        <w:t xml:space="preserve"> prevăzut</w:t>
      </w:r>
      <w:r w:rsidR="0047304D">
        <w:rPr>
          <w:iCs/>
        </w:rPr>
        <w:t>e</w:t>
      </w:r>
      <w:r w:rsidRPr="00550ADB">
        <w:rPr>
          <w:iCs/>
        </w:rPr>
        <w:t xml:space="preserve"> la art. 59-60 din Legea nr 98/2016 privind achizițiile publice</w:t>
      </w:r>
      <w:r w:rsidR="0047304D">
        <w:rPr>
          <w:iCs/>
        </w:rPr>
        <w:t xml:space="preserve"> în raport cu </w:t>
      </w:r>
      <w:r w:rsidRPr="00550ADB">
        <w:rPr>
          <w:iCs/>
        </w:rPr>
        <w:t xml:space="preserve">persoanele implicate în cadrul </w:t>
      </w:r>
      <w:r>
        <w:rPr>
          <w:iCs/>
        </w:rPr>
        <w:t xml:space="preserve">achiziţiei mai sus menţionate, </w:t>
      </w:r>
      <w:r w:rsidRPr="00550ADB">
        <w:rPr>
          <w:iCs/>
        </w:rPr>
        <w:t xml:space="preserve"> respectiv:</w:t>
      </w:r>
    </w:p>
    <w:p w14:paraId="61CDDFD9" w14:textId="77777777" w:rsidR="00550ADB" w:rsidRPr="00550ADB" w:rsidRDefault="00550ADB" w:rsidP="00550ADB">
      <w:pPr>
        <w:jc w:val="both"/>
        <w:rPr>
          <w:iCs/>
        </w:rPr>
      </w:pPr>
    </w:p>
    <w:p w14:paraId="0CF5CB59" w14:textId="403C28A9" w:rsidR="00550ADB" w:rsidRDefault="00550ADB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 w:rsidRPr="00550ADB">
        <w:rPr>
          <w:rFonts w:asciiTheme="majorBidi" w:hAnsiTheme="majorBidi" w:cstheme="majorBidi"/>
          <w:iCs/>
        </w:rPr>
        <w:t xml:space="preserve">1. </w:t>
      </w:r>
      <w:r>
        <w:rPr>
          <w:rFonts w:asciiTheme="majorBidi" w:hAnsiTheme="majorBidi" w:cstheme="majorBidi"/>
          <w:iCs/>
        </w:rPr>
        <w:t>Slavici Titus – Administrator,</w:t>
      </w:r>
      <w:r w:rsidR="00C90D8F">
        <w:rPr>
          <w:rFonts w:asciiTheme="majorBidi" w:hAnsiTheme="majorBidi" w:cstheme="majorBidi"/>
          <w:iCs/>
        </w:rPr>
        <w:t xml:space="preserve"> Manager de proiect</w:t>
      </w:r>
      <w:r>
        <w:rPr>
          <w:rFonts w:asciiTheme="majorBidi" w:hAnsiTheme="majorBidi" w:cstheme="majorBidi"/>
          <w:iCs/>
        </w:rPr>
        <w:t xml:space="preserve"> SC Titus SRL</w:t>
      </w:r>
    </w:p>
    <w:p w14:paraId="3F862882" w14:textId="1731B27F" w:rsidR="00550ADB" w:rsidRDefault="00550ADB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 xml:space="preserve">2. </w:t>
      </w:r>
      <w:r w:rsidR="00C90D8F">
        <w:rPr>
          <w:rFonts w:asciiTheme="majorBidi" w:hAnsiTheme="majorBidi" w:cstheme="majorBidi"/>
          <w:iCs/>
        </w:rPr>
        <w:t>Doina Darvasi – Manager financiar</w:t>
      </w:r>
    </w:p>
    <w:p w14:paraId="18CCD38D" w14:textId="77777777" w:rsidR="00550ADB" w:rsidRPr="00550ADB" w:rsidRDefault="00550ADB" w:rsidP="00550ADB">
      <w:pPr>
        <w:pStyle w:val="ListParagraph"/>
        <w:spacing w:after="160" w:line="259" w:lineRule="auto"/>
        <w:ind w:left="360"/>
        <w:jc w:val="both"/>
        <w:rPr>
          <w:rFonts w:asciiTheme="majorBidi" w:hAnsiTheme="majorBidi" w:cstheme="majorBidi"/>
          <w:iCs/>
        </w:rPr>
      </w:pPr>
    </w:p>
    <w:p w14:paraId="1DA4241C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>Subsemnatul declar că informaţiile furnizate sunt complete şi corecte în fiecare detaliu şi înţeleg că autoritatea contractantă are dreptul de a solicita, în scopul verificării şi confirmării declaraţiilor orice documente doveditoare de care dispunem.</w:t>
      </w:r>
    </w:p>
    <w:p w14:paraId="3D0A0B2E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>Înţeleg că în cazul în care această declaraţie nu este conformă cu realitatea sunt pasibil de încălcarea prevederilor legislaţiei penale privind falsul în declaraţii.</w:t>
      </w:r>
    </w:p>
    <w:p w14:paraId="455BC8B7" w14:textId="77777777" w:rsidR="00550ADB" w:rsidRPr="00550ADB" w:rsidRDefault="00550ADB" w:rsidP="00550ADB">
      <w:pPr>
        <w:jc w:val="both"/>
        <w:rPr>
          <w:iCs/>
        </w:rPr>
      </w:pPr>
    </w:p>
    <w:p w14:paraId="6D2FE89F" w14:textId="77777777" w:rsidR="00550ADB" w:rsidRPr="00550ADB" w:rsidRDefault="00550ADB" w:rsidP="00550ADB">
      <w:pPr>
        <w:jc w:val="both"/>
        <w:rPr>
          <w:iCs/>
        </w:rPr>
      </w:pPr>
      <w:r w:rsidRPr="00550ADB">
        <w:rPr>
          <w:iCs/>
        </w:rPr>
        <w:t xml:space="preserve">    Data completării ......................</w:t>
      </w:r>
    </w:p>
    <w:p w14:paraId="61FC1B4A" w14:textId="77777777" w:rsidR="00550ADB" w:rsidRPr="00550ADB" w:rsidRDefault="00550ADB" w:rsidP="00550ADB">
      <w:pPr>
        <w:jc w:val="both"/>
        <w:rPr>
          <w:iCs/>
        </w:rPr>
      </w:pPr>
    </w:p>
    <w:p w14:paraId="1FAFC5B8" w14:textId="77777777" w:rsidR="00550ADB" w:rsidRPr="00550ADB" w:rsidRDefault="00550ADB" w:rsidP="00550ADB">
      <w:pPr>
        <w:jc w:val="both"/>
        <w:rPr>
          <w:iCs/>
        </w:rPr>
      </w:pPr>
    </w:p>
    <w:p w14:paraId="3540E389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>Operator economic,</w:t>
      </w:r>
    </w:p>
    <w:p w14:paraId="1565C162" w14:textId="77777777" w:rsidR="00550ADB" w:rsidRPr="00550ADB" w:rsidRDefault="00550ADB" w:rsidP="00550ADB">
      <w:pPr>
        <w:jc w:val="both"/>
        <w:rPr>
          <w:iCs/>
        </w:rPr>
      </w:pPr>
    </w:p>
    <w:p w14:paraId="7BB8926E" w14:textId="7DC6CB63" w:rsidR="00550ADB" w:rsidRPr="00550ADB" w:rsidRDefault="00550ADB" w:rsidP="00550ADB">
      <w:pPr>
        <w:jc w:val="both"/>
        <w:rPr>
          <w:iCs/>
          <w:noProof/>
        </w:rPr>
      </w:pPr>
      <w:r>
        <w:rPr>
          <w:iCs/>
          <w:noProof/>
        </w:rPr>
        <w:t>________________________</w:t>
      </w:r>
    </w:p>
    <w:p w14:paraId="72D69140" w14:textId="77777777" w:rsidR="00550ADB" w:rsidRPr="00550ADB" w:rsidRDefault="00550ADB" w:rsidP="00550ADB">
      <w:pPr>
        <w:jc w:val="both"/>
        <w:rPr>
          <w:iCs/>
          <w:noProof/>
        </w:rPr>
      </w:pPr>
    </w:p>
    <w:p w14:paraId="2C8F37DE" w14:textId="77777777" w:rsidR="00550ADB" w:rsidRPr="00550ADB" w:rsidRDefault="00550ADB" w:rsidP="00A16483">
      <w:pPr>
        <w:ind w:left="5760" w:firstLine="720"/>
        <w:jc w:val="both"/>
        <w:rPr>
          <w:iCs/>
        </w:rPr>
      </w:pPr>
      <w:r w:rsidRPr="00550ADB">
        <w:rPr>
          <w:iCs/>
        </w:rPr>
        <w:t xml:space="preserve">(semnatura autorizată) </w:t>
      </w:r>
    </w:p>
    <w:p w14:paraId="0D5EFD9E" w14:textId="77777777" w:rsidR="00550ADB" w:rsidRPr="00136761" w:rsidRDefault="00550ADB" w:rsidP="00550ADB">
      <w:pPr>
        <w:jc w:val="both"/>
      </w:pPr>
    </w:p>
    <w:p w14:paraId="10345232" w14:textId="77777777" w:rsidR="00550ADB" w:rsidRPr="00136761" w:rsidRDefault="00550ADB" w:rsidP="00550ADB">
      <w:pPr>
        <w:jc w:val="both"/>
      </w:pPr>
    </w:p>
    <w:p w14:paraId="4241F9B1" w14:textId="77777777" w:rsidR="00550ADB" w:rsidRPr="00136761" w:rsidRDefault="00550ADB" w:rsidP="00550ADB"/>
    <w:p w14:paraId="7814D79C" w14:textId="77777777" w:rsidR="00550ADB" w:rsidRPr="00136761" w:rsidRDefault="00550ADB" w:rsidP="00550ADB"/>
    <w:p w14:paraId="52A0737B" w14:textId="77777777" w:rsidR="00550ADB" w:rsidRPr="00136761" w:rsidRDefault="00550ADB" w:rsidP="00550ADB"/>
    <w:p w14:paraId="61AB6A0E" w14:textId="77777777" w:rsidR="00550ADB" w:rsidRPr="00D60EE7" w:rsidRDefault="00550ADB" w:rsidP="00D60EE7">
      <w:pPr>
        <w:ind w:left="5760"/>
      </w:pPr>
    </w:p>
    <w:p w14:paraId="553D70B4" w14:textId="31197D63" w:rsidR="00D94D99" w:rsidRPr="00D60EE7" w:rsidRDefault="00D94D99"/>
    <w:p w14:paraId="39EC0A32" w14:textId="2F4FE1BA" w:rsidR="00D94D99" w:rsidRPr="00D60EE7" w:rsidRDefault="00D94D99"/>
    <w:p w14:paraId="269373F0" w14:textId="01D39017" w:rsidR="00D94D99" w:rsidRPr="00D60EE7" w:rsidRDefault="00D94D99"/>
    <w:p w14:paraId="2C4B63ED" w14:textId="63453CF6" w:rsidR="00D94D99" w:rsidRPr="00D60EE7" w:rsidRDefault="00D94D99"/>
    <w:p w14:paraId="005F49AB" w14:textId="77777777" w:rsidR="00D94D99" w:rsidRPr="00D60EE7" w:rsidRDefault="00D94D99"/>
    <w:sectPr w:rsidR="00D94D99" w:rsidRPr="00D60EE7" w:rsidSect="006957A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23DB998t00">
    <w:altName w:val="Yu Gothic"/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4C1D8E"/>
    <w:multiLevelType w:val="hybridMultilevel"/>
    <w:tmpl w:val="D8FCEF48"/>
    <w:lvl w:ilvl="0" w:tplc="FCE81CCA">
      <w:start w:val="360"/>
      <w:numFmt w:val="bullet"/>
      <w:lvlText w:val="-"/>
      <w:lvlJc w:val="left"/>
      <w:pPr>
        <w:ind w:left="254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9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F6E"/>
    <w:rsid w:val="0003759A"/>
    <w:rsid w:val="00066578"/>
    <w:rsid w:val="0020298B"/>
    <w:rsid w:val="002A79AC"/>
    <w:rsid w:val="003546E5"/>
    <w:rsid w:val="003A2576"/>
    <w:rsid w:val="00415143"/>
    <w:rsid w:val="0047304D"/>
    <w:rsid w:val="0047535F"/>
    <w:rsid w:val="00541D86"/>
    <w:rsid w:val="00550ADB"/>
    <w:rsid w:val="006957AA"/>
    <w:rsid w:val="006F47E9"/>
    <w:rsid w:val="00901ED8"/>
    <w:rsid w:val="00905536"/>
    <w:rsid w:val="009259C4"/>
    <w:rsid w:val="00941F82"/>
    <w:rsid w:val="009C1234"/>
    <w:rsid w:val="00A11188"/>
    <w:rsid w:val="00A16483"/>
    <w:rsid w:val="00AA167C"/>
    <w:rsid w:val="00AA43C5"/>
    <w:rsid w:val="00AE7F6E"/>
    <w:rsid w:val="00AF55E6"/>
    <w:rsid w:val="00B10AF7"/>
    <w:rsid w:val="00BE4BA5"/>
    <w:rsid w:val="00C90D8F"/>
    <w:rsid w:val="00CA3F1A"/>
    <w:rsid w:val="00D60EE7"/>
    <w:rsid w:val="00D94D99"/>
    <w:rsid w:val="00E414E4"/>
    <w:rsid w:val="00EA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C366"/>
  <w15:chartTrackingRefBased/>
  <w15:docId w15:val="{3939276F-290B-4BD9-891D-117A5665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Theme="minorHAnsi" w:hAnsi="Courier New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F6E"/>
    <w:pPr>
      <w:spacing w:after="0" w:line="240" w:lineRule="auto"/>
    </w:pPr>
    <w:rPr>
      <w:rFonts w:ascii="Times New Roman" w:eastAsia="Times New Roman" w:hAnsi="Times New Roman" w:cs="Times New Roman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6F47E9"/>
  </w:style>
  <w:style w:type="paragraph" w:styleId="ListParagraph">
    <w:name w:val="List Paragraph"/>
    <w:aliases w:val="Forth level"/>
    <w:basedOn w:val="Normal"/>
    <w:link w:val="ListParagraphChar"/>
    <w:uiPriority w:val="34"/>
    <w:qFormat/>
    <w:rsid w:val="009C1234"/>
    <w:pPr>
      <w:ind w:left="720"/>
      <w:contextualSpacing/>
    </w:pPr>
  </w:style>
  <w:style w:type="character" w:customStyle="1" w:styleId="ListParagraphChar">
    <w:name w:val="List Paragraph Char"/>
    <w:aliases w:val="Forth level Char"/>
    <w:link w:val="ListParagraph"/>
    <w:uiPriority w:val="34"/>
    <w:locked/>
    <w:rsid w:val="00550ADB"/>
    <w:rPr>
      <w:rFonts w:ascii="Times New Roman" w:eastAsia="Times New Roman" w:hAnsi="Times New Roman" w:cs="Times New Roman"/>
      <w:szCs w:val="24"/>
      <w:lang w:val="ro-RO" w:eastAsia="ro-RO"/>
    </w:rPr>
  </w:style>
  <w:style w:type="character" w:styleId="Strong">
    <w:name w:val="Strong"/>
    <w:uiPriority w:val="22"/>
    <w:qFormat/>
    <w:rsid w:val="009259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ADIVEST</dc:creator>
  <cp:keywords/>
  <dc:description/>
  <cp:lastModifiedBy>Violeta Şumălan</cp:lastModifiedBy>
  <cp:revision>8</cp:revision>
  <dcterms:created xsi:type="dcterms:W3CDTF">2023-11-02T08:48:00Z</dcterms:created>
  <dcterms:modified xsi:type="dcterms:W3CDTF">2023-12-05T06:22:00Z</dcterms:modified>
</cp:coreProperties>
</file>